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7FA" w:rsidRDefault="005E27FA" w:rsidP="005E27FA">
      <w:pPr>
        <w:pStyle w:val="a3"/>
        <w:spacing w:before="0" w:beforeAutospacing="0" w:after="0"/>
        <w:ind w:left="283" w:right="283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Леонард Эйлер атындағы </w:t>
      </w:r>
      <w:r>
        <w:rPr>
          <w:b/>
          <w:bCs/>
          <w:sz w:val="28"/>
          <w:szCs w:val="28"/>
        </w:rPr>
        <w:t>VIII</w:t>
      </w:r>
      <w:r w:rsidRPr="00D0116A">
        <w:rPr>
          <w:b/>
          <w:bCs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  <w:lang w:val="ru-RU"/>
        </w:rPr>
        <w:t xml:space="preserve">олимпиаданың </w:t>
      </w:r>
    </w:p>
    <w:p w:rsidR="005E27FA" w:rsidRPr="00514E7E" w:rsidRDefault="005E27FA" w:rsidP="005E27FA">
      <w:pPr>
        <w:pStyle w:val="a3"/>
        <w:spacing w:before="0" w:beforeAutospacing="0" w:after="0"/>
        <w:ind w:left="283" w:right="283"/>
        <w:jc w:val="center"/>
        <w:rPr>
          <w:b/>
          <w:bCs/>
          <w:sz w:val="28"/>
          <w:szCs w:val="28"/>
          <w:lang w:val="ru-RU"/>
        </w:rPr>
      </w:pPr>
      <w:proofErr w:type="spellStart"/>
      <w:r>
        <w:rPr>
          <w:b/>
          <w:bCs/>
          <w:sz w:val="28"/>
          <w:szCs w:val="28"/>
          <w:lang w:val="ru-RU"/>
        </w:rPr>
        <w:t>дистанционды</w:t>
      </w:r>
      <w:proofErr w:type="spellEnd"/>
      <w:r>
        <w:rPr>
          <w:b/>
          <w:bCs/>
          <w:sz w:val="28"/>
          <w:szCs w:val="28"/>
          <w:lang w:val="ru-RU"/>
        </w:rPr>
        <w:t xml:space="preserve"> кезеңінің  </w:t>
      </w:r>
      <w:r>
        <w:rPr>
          <w:b/>
          <w:bCs/>
          <w:sz w:val="28"/>
          <w:szCs w:val="28"/>
          <w:lang w:val="kk-KZ"/>
        </w:rPr>
        <w:t>бі</w:t>
      </w:r>
      <w:proofErr w:type="gramStart"/>
      <w:r>
        <w:rPr>
          <w:b/>
          <w:bCs/>
          <w:sz w:val="28"/>
          <w:szCs w:val="28"/>
          <w:lang w:val="kk-KZ"/>
        </w:rPr>
        <w:t>р</w:t>
      </w:r>
      <w:proofErr w:type="gramEnd"/>
      <w:r>
        <w:rPr>
          <w:b/>
          <w:bCs/>
          <w:sz w:val="28"/>
          <w:szCs w:val="28"/>
          <w:lang w:val="kk-KZ"/>
        </w:rPr>
        <w:t xml:space="preserve">інші </w:t>
      </w:r>
      <w:r>
        <w:rPr>
          <w:b/>
          <w:bCs/>
          <w:sz w:val="28"/>
          <w:szCs w:val="28"/>
          <w:lang w:val="ru-RU"/>
        </w:rPr>
        <w:t>туры</w:t>
      </w:r>
    </w:p>
    <w:p w:rsidR="005E27FA" w:rsidRPr="005E27FA" w:rsidRDefault="005E27FA" w:rsidP="005E27FA">
      <w:pPr>
        <w:pStyle w:val="a3"/>
        <w:spacing w:before="120" w:beforeAutospacing="0" w:after="120"/>
        <w:ind w:left="284" w:right="142"/>
        <w:jc w:val="both"/>
        <w:rPr>
          <w:b/>
          <w:bCs/>
          <w:sz w:val="28"/>
          <w:szCs w:val="28"/>
          <w:lang w:val="ru-RU"/>
        </w:rPr>
      </w:pPr>
      <w:r w:rsidRPr="005E27FA">
        <w:rPr>
          <w:b/>
          <w:bCs/>
          <w:sz w:val="28"/>
          <w:szCs w:val="28"/>
          <w:lang w:val="ru-RU"/>
        </w:rPr>
        <w:t xml:space="preserve">Осы турдың </w:t>
      </w:r>
      <w:proofErr w:type="spellStart"/>
      <w:r w:rsidRPr="005E27FA">
        <w:rPr>
          <w:b/>
          <w:bCs/>
          <w:sz w:val="28"/>
          <w:szCs w:val="28"/>
          <w:lang w:val="ru-RU"/>
        </w:rPr>
        <w:t>есептері</w:t>
      </w:r>
      <w:proofErr w:type="spellEnd"/>
      <w:r w:rsidRPr="005E27FA">
        <w:rPr>
          <w:b/>
          <w:bCs/>
          <w:sz w:val="28"/>
          <w:szCs w:val="28"/>
          <w:lang w:val="ru-RU"/>
        </w:rPr>
        <w:t xml:space="preserve"> </w:t>
      </w:r>
      <w:r w:rsidRPr="005E27FA">
        <w:rPr>
          <w:b/>
          <w:bCs/>
          <w:sz w:val="28"/>
          <w:szCs w:val="28"/>
          <w:lang w:val="kk-KZ"/>
        </w:rPr>
        <w:t xml:space="preserve">Удмуртияның </w:t>
      </w:r>
      <w:r w:rsidRPr="005E27FA">
        <w:rPr>
          <w:b/>
          <w:bCs/>
          <w:sz w:val="28"/>
          <w:szCs w:val="28"/>
          <w:lang w:val="ru-RU"/>
        </w:rPr>
        <w:t xml:space="preserve">Анисимов </w:t>
      </w:r>
      <w:proofErr w:type="spellStart"/>
      <w:r w:rsidRPr="005E27FA">
        <w:rPr>
          <w:b/>
          <w:bCs/>
          <w:sz w:val="28"/>
          <w:szCs w:val="28"/>
          <w:lang w:val="ru-RU"/>
        </w:rPr>
        <w:t>олимпиадасында</w:t>
      </w:r>
      <w:proofErr w:type="spellEnd"/>
      <w:r w:rsidRPr="005E27FA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5E27FA">
        <w:rPr>
          <w:b/>
          <w:bCs/>
          <w:sz w:val="28"/>
          <w:szCs w:val="28"/>
          <w:lang w:val="ru-RU"/>
        </w:rPr>
        <w:t>беріледі</w:t>
      </w:r>
      <w:proofErr w:type="spellEnd"/>
      <w:r w:rsidRPr="005E27FA">
        <w:rPr>
          <w:b/>
          <w:bCs/>
          <w:sz w:val="28"/>
          <w:szCs w:val="28"/>
          <w:lang w:val="ru-RU"/>
        </w:rPr>
        <w:t>. Бұ</w:t>
      </w:r>
      <w:proofErr w:type="gramStart"/>
      <w:r w:rsidRPr="005E27FA">
        <w:rPr>
          <w:b/>
          <w:bCs/>
          <w:sz w:val="28"/>
          <w:szCs w:val="28"/>
          <w:lang w:val="ru-RU"/>
        </w:rPr>
        <w:t>л</w:t>
      </w:r>
      <w:proofErr w:type="gramEnd"/>
      <w:r w:rsidRPr="005E27FA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5E27FA">
        <w:rPr>
          <w:b/>
          <w:bCs/>
          <w:sz w:val="28"/>
          <w:szCs w:val="28"/>
          <w:lang w:val="ru-RU"/>
        </w:rPr>
        <w:t>олимпиадада</w:t>
      </w:r>
      <w:proofErr w:type="spellEnd"/>
      <w:r w:rsidRPr="005E27FA">
        <w:rPr>
          <w:b/>
          <w:bCs/>
          <w:sz w:val="28"/>
          <w:szCs w:val="28"/>
          <w:lang w:val="ru-RU"/>
        </w:rPr>
        <w:t xml:space="preserve"> Удмуртияның оқушылары қатыса </w:t>
      </w:r>
      <w:proofErr w:type="spellStart"/>
      <w:r w:rsidRPr="005E27FA">
        <w:rPr>
          <w:b/>
          <w:bCs/>
          <w:sz w:val="28"/>
          <w:szCs w:val="28"/>
          <w:lang w:val="ru-RU"/>
        </w:rPr>
        <w:t>алмайды</w:t>
      </w:r>
      <w:proofErr w:type="spellEnd"/>
      <w:r w:rsidRPr="005E27FA">
        <w:rPr>
          <w:b/>
          <w:bCs/>
          <w:sz w:val="28"/>
          <w:szCs w:val="28"/>
          <w:lang w:val="ru-RU"/>
        </w:rPr>
        <w:t xml:space="preserve">. </w:t>
      </w:r>
    </w:p>
    <w:p w:rsidR="00D83FB4" w:rsidRPr="00093080" w:rsidRDefault="00DD732D" w:rsidP="00C01363">
      <w:pPr>
        <w:spacing w:before="240"/>
        <w:rPr>
          <w:sz w:val="28"/>
          <w:lang w:val="kk-KZ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4926330</wp:posOffset>
            </wp:positionH>
            <wp:positionV relativeFrom="margin">
              <wp:posOffset>1016000</wp:posOffset>
            </wp:positionV>
            <wp:extent cx="1681480" cy="1028065"/>
            <wp:effectExtent l="1905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480" cy="1028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3FB4" w:rsidRPr="00B47542">
        <w:rPr>
          <w:b/>
          <w:sz w:val="28"/>
          <w:szCs w:val="28"/>
        </w:rPr>
        <w:t>1.</w:t>
      </w:r>
      <w:r w:rsidR="00D83FB4">
        <w:rPr>
          <w:sz w:val="28"/>
          <w:szCs w:val="28"/>
        </w:rPr>
        <w:t> </w:t>
      </w:r>
      <w:r w:rsidR="005E27FA">
        <w:rPr>
          <w:sz w:val="28"/>
          <w:lang w:val="kk-KZ"/>
        </w:rPr>
        <w:t>Қабырғалары</w:t>
      </w:r>
      <w:r w:rsidR="005E27FA">
        <w:rPr>
          <w:sz w:val="28"/>
        </w:rPr>
        <w:t xml:space="preserve"> 11, 9, 7 </w:t>
      </w:r>
      <w:r w:rsidR="005E27FA">
        <w:rPr>
          <w:sz w:val="28"/>
          <w:lang w:val="kk-KZ"/>
        </w:rPr>
        <w:t>және</w:t>
      </w:r>
      <w:r w:rsidR="00A62CF4" w:rsidRPr="002B7CBD">
        <w:rPr>
          <w:sz w:val="28"/>
        </w:rPr>
        <w:t xml:space="preserve"> 5 </w:t>
      </w:r>
      <w:r w:rsidR="005E27FA">
        <w:rPr>
          <w:sz w:val="28"/>
          <w:lang w:val="kk-KZ"/>
        </w:rPr>
        <w:t xml:space="preserve">болатын квадраттар суреттегідей орналасқан. Сонда сұр түсті аудандардың қосындысы қара түсті аудандардың қосындысынан екі есе үлкен болып шыққан. Ақ түсті аудандардың қосындысын табыңыздар. </w:t>
      </w:r>
    </w:p>
    <w:p w:rsidR="00093080" w:rsidRPr="00093080" w:rsidRDefault="00093080" w:rsidP="00C01363">
      <w:pPr>
        <w:spacing w:before="240"/>
        <w:rPr>
          <w:sz w:val="28"/>
          <w:szCs w:val="28"/>
          <w:lang w:val="kk-KZ"/>
        </w:rPr>
      </w:pPr>
      <w:r w:rsidRPr="00093080">
        <w:rPr>
          <w:sz w:val="28"/>
          <w:szCs w:val="28"/>
          <w:u w:val="single"/>
          <w:lang w:val="kk-KZ"/>
        </w:rPr>
        <w:t>Жауабы</w:t>
      </w:r>
      <w:r>
        <w:rPr>
          <w:sz w:val="28"/>
          <w:szCs w:val="28"/>
          <w:lang w:val="kk-KZ"/>
        </w:rPr>
        <w:t xml:space="preserve">. 42. </w:t>
      </w:r>
      <w:r w:rsidRPr="00093080">
        <w:rPr>
          <w:sz w:val="28"/>
          <w:szCs w:val="28"/>
          <w:u w:val="single"/>
          <w:lang w:val="kk-KZ"/>
        </w:rPr>
        <w:t>Шешуі</w:t>
      </w:r>
      <w:r>
        <w:rPr>
          <w:sz w:val="28"/>
          <w:szCs w:val="28"/>
          <w:lang w:val="kk-KZ"/>
        </w:rPr>
        <w:t xml:space="preserve">. Ақ аудандардың қосындысы </w:t>
      </w:r>
      <w:r w:rsidRPr="00093080">
        <w:rPr>
          <w:i/>
          <w:sz w:val="28"/>
          <w:szCs w:val="28"/>
          <w:lang w:val="kk-KZ"/>
        </w:rPr>
        <w:t>x</w:t>
      </w:r>
      <w:r w:rsidRPr="00093080">
        <w:rPr>
          <w:sz w:val="28"/>
          <w:szCs w:val="28"/>
          <w:lang w:val="kk-KZ"/>
        </w:rPr>
        <w:t xml:space="preserve"> ал </w:t>
      </w:r>
      <w:r>
        <w:rPr>
          <w:sz w:val="28"/>
          <w:szCs w:val="28"/>
          <w:lang w:val="kk-KZ"/>
        </w:rPr>
        <w:t xml:space="preserve">қара аудандардың қосындысы </w:t>
      </w:r>
      <w:r w:rsidRPr="00093080">
        <w:rPr>
          <w:i/>
          <w:sz w:val="28"/>
          <w:szCs w:val="28"/>
          <w:lang w:val="kk-KZ"/>
        </w:rPr>
        <w:t>y</w:t>
      </w:r>
      <w:r>
        <w:rPr>
          <w:sz w:val="28"/>
          <w:szCs w:val="28"/>
          <w:lang w:val="kk-KZ"/>
        </w:rPr>
        <w:t xml:space="preserve"> болсын. Онда ақ жіне қара аудандардың қосындысы </w:t>
      </w:r>
      <w:r w:rsidRPr="00093080">
        <w:rPr>
          <w:position w:val="-12"/>
          <w:sz w:val="28"/>
          <w:szCs w:val="28"/>
          <w:lang w:val="kk-KZ"/>
        </w:rPr>
        <w:object w:dxaOrig="2299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5.35pt;height:19.75pt" o:ole="">
            <v:imagedata r:id="rId6" o:title=""/>
          </v:shape>
          <o:OLEObject Type="Embed" ProgID="Equation.DSMT4" ShapeID="_x0000_i1025" DrawAspect="Content" ObjectID="_1511017087" r:id="rId7"/>
        </w:object>
      </w:r>
      <w:r>
        <w:rPr>
          <w:sz w:val="28"/>
          <w:szCs w:val="28"/>
          <w:lang w:val="kk-KZ"/>
        </w:rPr>
        <w:t xml:space="preserve"> болады, ал ақ және сұр аудандардың қосындысы </w:t>
      </w:r>
      <w:r w:rsidRPr="00093080">
        <w:rPr>
          <w:position w:val="-12"/>
          <w:sz w:val="28"/>
          <w:szCs w:val="28"/>
          <w:lang w:val="kk-KZ"/>
        </w:rPr>
        <w:object w:dxaOrig="2560" w:dyaOrig="400">
          <v:shape id="_x0000_i1026" type="#_x0000_t75" style="width:128.7pt;height:19.75pt" o:ole="">
            <v:imagedata r:id="rId8" o:title=""/>
          </v:shape>
          <o:OLEObject Type="Embed" ProgID="Equation.DSMT4" ShapeID="_x0000_i1026" DrawAspect="Content" ObjectID="_1511017088" r:id="rId9"/>
        </w:object>
      </w:r>
      <w:r>
        <w:rPr>
          <w:sz w:val="28"/>
          <w:szCs w:val="28"/>
          <w:lang w:val="kk-KZ"/>
        </w:rPr>
        <w:t xml:space="preserve"> болады. Сонда екінші теңдеуден </w:t>
      </w:r>
      <w:r w:rsidRPr="00093080">
        <w:rPr>
          <w:position w:val="-12"/>
          <w:sz w:val="28"/>
          <w:szCs w:val="28"/>
          <w:lang w:val="kk-KZ"/>
        </w:rPr>
        <w:object w:dxaOrig="780" w:dyaOrig="360">
          <v:shape id="_x0000_i1027" type="#_x0000_t75" style="width:38.85pt;height:17.85pt" o:ole="">
            <v:imagedata r:id="rId10" o:title=""/>
          </v:shape>
          <o:OLEObject Type="Embed" ProgID="Equation.DSMT4" ShapeID="_x0000_i1027" DrawAspect="Content" ObjectID="_1511017089" r:id="rId11"/>
        </w:object>
      </w:r>
      <w:r>
        <w:rPr>
          <w:sz w:val="28"/>
          <w:szCs w:val="28"/>
          <w:lang w:val="kk-KZ"/>
        </w:rPr>
        <w:t xml:space="preserve"> екенін табамыз. Демек, </w:t>
      </w:r>
      <w:r w:rsidRPr="00093080">
        <w:rPr>
          <w:position w:val="-12"/>
          <w:sz w:val="28"/>
          <w:szCs w:val="28"/>
          <w:lang w:val="kk-KZ"/>
        </w:rPr>
        <w:object w:dxaOrig="1860" w:dyaOrig="360">
          <v:shape id="_x0000_i1028" type="#_x0000_t75" style="width:93.05pt;height:17.85pt" o:ole="">
            <v:imagedata r:id="rId12" o:title=""/>
          </v:shape>
          <o:OLEObject Type="Embed" ProgID="Equation.DSMT4" ShapeID="_x0000_i1028" DrawAspect="Content" ObjectID="_1511017090" r:id="rId13"/>
        </w:object>
      </w:r>
      <w:r>
        <w:rPr>
          <w:sz w:val="28"/>
          <w:szCs w:val="28"/>
          <w:lang w:val="kk-KZ"/>
        </w:rPr>
        <w:t xml:space="preserve">.  </w:t>
      </w:r>
      <w:r w:rsidRPr="00093080">
        <w:rPr>
          <w:sz w:val="28"/>
          <w:szCs w:val="28"/>
          <w:lang w:val="kk-KZ"/>
        </w:rPr>
        <w:t xml:space="preserve"> </w:t>
      </w:r>
    </w:p>
    <w:p w:rsidR="00D0116A" w:rsidRDefault="00B376BB" w:rsidP="00AC25EF">
      <w:pPr>
        <w:spacing w:before="120"/>
        <w:rPr>
          <w:sz w:val="28"/>
          <w:szCs w:val="28"/>
          <w:lang w:val="kk-KZ"/>
        </w:rPr>
      </w:pPr>
      <w:r w:rsidRPr="00B71B8B">
        <w:rPr>
          <w:b/>
          <w:sz w:val="28"/>
          <w:szCs w:val="28"/>
          <w:lang w:val="kk-KZ"/>
        </w:rPr>
        <w:t>2</w:t>
      </w:r>
      <w:r w:rsidR="00D83FB4" w:rsidRPr="00B71B8B">
        <w:rPr>
          <w:b/>
          <w:sz w:val="28"/>
          <w:szCs w:val="28"/>
          <w:lang w:val="kk-KZ"/>
        </w:rPr>
        <w:t>.</w:t>
      </w:r>
      <w:r w:rsidR="00D83FB4" w:rsidRPr="00B71B8B">
        <w:rPr>
          <w:sz w:val="28"/>
          <w:szCs w:val="28"/>
          <w:lang w:val="kk-KZ"/>
        </w:rPr>
        <w:t> </w:t>
      </w:r>
      <w:r w:rsidR="005E27FA">
        <w:rPr>
          <w:sz w:val="28"/>
          <w:szCs w:val="28"/>
          <w:lang w:val="kk-KZ"/>
        </w:rPr>
        <w:t>Су асты</w:t>
      </w:r>
      <w:r w:rsidR="00636225">
        <w:rPr>
          <w:sz w:val="28"/>
          <w:szCs w:val="28"/>
          <w:lang w:val="kk-KZ"/>
        </w:rPr>
        <w:t xml:space="preserve"> патшалығында </w:t>
      </w:r>
      <w:r w:rsidR="005E27FA">
        <w:rPr>
          <w:sz w:val="28"/>
          <w:szCs w:val="28"/>
          <w:lang w:val="kk-KZ"/>
        </w:rPr>
        <w:t>тұратын</w:t>
      </w:r>
      <w:r w:rsidR="00636225">
        <w:rPr>
          <w:sz w:val="28"/>
          <w:szCs w:val="28"/>
          <w:lang w:val="kk-KZ"/>
        </w:rPr>
        <w:t xml:space="preserve"> сегізаяқтардың тек 6, 7 немесе 8 аяғы ғана бар. 7 аяғы бар сегізаяқтар әрқашан да өтірік айтады, қалғандары әрқашан шындықты айтады. Төрт сегізаяқтарды кездестірген кезде оның Көгі айтты: </w:t>
      </w:r>
      <w:r w:rsidR="00636225" w:rsidRPr="00636225">
        <w:rPr>
          <w:sz w:val="28"/>
          <w:szCs w:val="28"/>
          <w:lang w:val="kk-KZ"/>
        </w:rPr>
        <w:t>«</w:t>
      </w:r>
      <w:r w:rsidR="00636225">
        <w:rPr>
          <w:sz w:val="28"/>
          <w:szCs w:val="28"/>
          <w:lang w:val="kk-KZ"/>
        </w:rPr>
        <w:t>біздің барлығымыздың аяқтар саны 25-ке тең</w:t>
      </w:r>
      <w:r w:rsidR="00636225" w:rsidRPr="00636225">
        <w:rPr>
          <w:sz w:val="28"/>
          <w:szCs w:val="28"/>
          <w:lang w:val="kk-KZ"/>
        </w:rPr>
        <w:t>»</w:t>
      </w:r>
      <w:r w:rsidR="00636225">
        <w:rPr>
          <w:sz w:val="28"/>
          <w:szCs w:val="28"/>
          <w:lang w:val="kk-KZ"/>
        </w:rPr>
        <w:t xml:space="preserve">, Жасылы қарсы шығып: </w:t>
      </w:r>
      <w:r w:rsidR="00636225" w:rsidRPr="00636225">
        <w:rPr>
          <w:sz w:val="28"/>
          <w:szCs w:val="28"/>
          <w:lang w:val="kk-KZ"/>
        </w:rPr>
        <w:t>«</w:t>
      </w:r>
      <w:r w:rsidR="00636225">
        <w:rPr>
          <w:sz w:val="28"/>
          <w:szCs w:val="28"/>
          <w:lang w:val="kk-KZ"/>
        </w:rPr>
        <w:t>жоқ, барлығы 26 аяқ</w:t>
      </w:r>
      <w:r w:rsidR="00636225" w:rsidRPr="00636225">
        <w:rPr>
          <w:sz w:val="28"/>
          <w:szCs w:val="28"/>
          <w:lang w:val="kk-KZ"/>
        </w:rPr>
        <w:t>»</w:t>
      </w:r>
      <w:r w:rsidR="00636225">
        <w:rPr>
          <w:sz w:val="28"/>
          <w:szCs w:val="28"/>
          <w:lang w:val="kk-KZ"/>
        </w:rPr>
        <w:t xml:space="preserve"> деді, ал Қызылы </w:t>
      </w:r>
      <w:r w:rsidR="00AC25EF" w:rsidRPr="00AC25EF">
        <w:rPr>
          <w:sz w:val="28"/>
          <w:szCs w:val="28"/>
          <w:lang w:val="kk-KZ"/>
        </w:rPr>
        <w:t>«</w:t>
      </w:r>
      <w:r w:rsidR="00636225">
        <w:rPr>
          <w:sz w:val="28"/>
          <w:szCs w:val="28"/>
          <w:lang w:val="kk-KZ"/>
        </w:rPr>
        <w:t>барлығы 27</w:t>
      </w:r>
      <w:r w:rsidR="00AC25EF" w:rsidRPr="00AC25EF">
        <w:rPr>
          <w:sz w:val="28"/>
          <w:szCs w:val="28"/>
          <w:lang w:val="kk-KZ"/>
        </w:rPr>
        <w:t>»</w:t>
      </w:r>
      <w:r w:rsidR="00636225">
        <w:rPr>
          <w:sz w:val="28"/>
          <w:szCs w:val="28"/>
          <w:lang w:val="kk-KZ"/>
        </w:rPr>
        <w:t xml:space="preserve">, </w:t>
      </w:r>
      <w:r w:rsidR="00AC25EF">
        <w:rPr>
          <w:sz w:val="28"/>
          <w:szCs w:val="28"/>
          <w:lang w:val="kk-KZ"/>
        </w:rPr>
        <w:t>ал Сарысы</w:t>
      </w:r>
      <w:r w:rsidR="00636225">
        <w:rPr>
          <w:sz w:val="28"/>
          <w:szCs w:val="28"/>
          <w:lang w:val="kk-KZ"/>
        </w:rPr>
        <w:t xml:space="preserve"> </w:t>
      </w:r>
      <w:r w:rsidR="00AC25EF" w:rsidRPr="00AC25EF">
        <w:rPr>
          <w:sz w:val="28"/>
          <w:szCs w:val="28"/>
          <w:lang w:val="kk-KZ"/>
        </w:rPr>
        <w:t>«</w:t>
      </w:r>
      <w:r w:rsidR="00636225">
        <w:rPr>
          <w:sz w:val="28"/>
          <w:szCs w:val="28"/>
          <w:lang w:val="kk-KZ"/>
        </w:rPr>
        <w:t>28 аяқ</w:t>
      </w:r>
      <w:r w:rsidR="00AC25EF" w:rsidRPr="00AC25EF">
        <w:rPr>
          <w:sz w:val="28"/>
          <w:szCs w:val="28"/>
          <w:lang w:val="kk-KZ"/>
        </w:rPr>
        <w:t>»</w:t>
      </w:r>
      <w:r w:rsidR="00636225">
        <w:rPr>
          <w:sz w:val="28"/>
          <w:szCs w:val="28"/>
          <w:lang w:val="kk-KZ"/>
        </w:rPr>
        <w:t xml:space="preserve"> деді.</w:t>
      </w:r>
      <w:r w:rsidR="00AC25EF">
        <w:rPr>
          <w:sz w:val="28"/>
          <w:szCs w:val="28"/>
          <w:lang w:val="kk-KZ"/>
        </w:rPr>
        <w:t xml:space="preserve"> Әр сегізаяқта шынында қанша аяқтан бар?</w:t>
      </w:r>
    </w:p>
    <w:p w:rsidR="00093080" w:rsidRPr="00C552F5" w:rsidRDefault="00093080" w:rsidP="00AC25EF">
      <w:pPr>
        <w:spacing w:before="120"/>
        <w:rPr>
          <w:sz w:val="28"/>
          <w:szCs w:val="28"/>
          <w:lang w:val="kk-KZ"/>
        </w:rPr>
      </w:pPr>
      <w:r w:rsidRPr="00093080">
        <w:rPr>
          <w:sz w:val="28"/>
          <w:szCs w:val="28"/>
          <w:u w:val="single"/>
          <w:lang w:val="kk-KZ"/>
        </w:rPr>
        <w:t>Жауабы</w:t>
      </w:r>
      <w:r w:rsidR="00272459">
        <w:rPr>
          <w:sz w:val="28"/>
          <w:szCs w:val="28"/>
          <w:lang w:val="kk-KZ"/>
        </w:rPr>
        <w:t>. Қызылда 6 аяқ, қалғандарында 7 аяқтан</w:t>
      </w:r>
      <w:r>
        <w:rPr>
          <w:sz w:val="28"/>
          <w:szCs w:val="28"/>
          <w:lang w:val="kk-KZ"/>
        </w:rPr>
        <w:t xml:space="preserve">. </w:t>
      </w:r>
      <w:r w:rsidRPr="00093080">
        <w:rPr>
          <w:sz w:val="28"/>
          <w:szCs w:val="28"/>
          <w:u w:val="single"/>
          <w:lang w:val="kk-KZ"/>
        </w:rPr>
        <w:t>Шешуі</w:t>
      </w:r>
      <w:r>
        <w:rPr>
          <w:sz w:val="28"/>
          <w:szCs w:val="28"/>
          <w:lang w:val="kk-KZ"/>
        </w:rPr>
        <w:t>.</w:t>
      </w:r>
      <w:r w:rsidR="00272459">
        <w:rPr>
          <w:sz w:val="28"/>
          <w:szCs w:val="28"/>
          <w:lang w:val="kk-KZ"/>
        </w:rPr>
        <w:t xml:space="preserve"> Егер барлығы өтірік айтса, онда барлығы өтірікші деген сөз. Демек оларда барлығы 28 аяқ болу қажет. Яғни Жасыл дұрыс айтты. Қарама-қайшылық. Яғни осы төртеуінің арасынд</w:t>
      </w:r>
      <w:r w:rsidR="00C552F5">
        <w:rPr>
          <w:sz w:val="28"/>
          <w:szCs w:val="28"/>
          <w:lang w:val="kk-KZ"/>
        </w:rPr>
        <w:t>а шындықты айқан сегізаяқ бар</w:t>
      </w:r>
      <w:r w:rsidR="00C552F5" w:rsidRPr="00C552F5">
        <w:rPr>
          <w:sz w:val="28"/>
          <w:szCs w:val="28"/>
          <w:lang w:val="kk-KZ"/>
        </w:rPr>
        <w:t xml:space="preserve"> </w:t>
      </w:r>
      <w:r w:rsidR="00C552F5">
        <w:rPr>
          <w:sz w:val="28"/>
          <w:szCs w:val="28"/>
          <w:lang w:val="kk-KZ"/>
        </w:rPr>
        <w:t xml:space="preserve">және де сондай сегізаяқ (шындықты айтқан) жалғыз ғана, өйткені кез келген екі айтылымдар бір-біріне қара-қайшы. Сондықтан үш сегізаяқта 7 аяқтан бар, ал біреуінде 6 немесе 8 аяқ бар. Бірақ шын айтқан сегізаяқта 8 аяқ болуы мүмкін емес, өйткені ешқайсысы 29 аяқ бар деп айтпады. Демек, шын айтқан сегізаяқта 6 аяқ бар, және ол 27-ні айтқан Қызыл сегізаяқ.  </w:t>
      </w:r>
    </w:p>
    <w:p w:rsidR="004E5943" w:rsidRDefault="008336B9" w:rsidP="004E5943">
      <w:pPr>
        <w:spacing w:before="120"/>
        <w:rPr>
          <w:sz w:val="28"/>
          <w:lang w:val="kk-KZ"/>
        </w:rPr>
      </w:pPr>
      <w:r w:rsidRPr="00873B6E">
        <w:rPr>
          <w:b/>
          <w:sz w:val="28"/>
          <w:szCs w:val="28"/>
          <w:lang w:val="kk-KZ"/>
        </w:rPr>
        <w:t>3</w:t>
      </w:r>
      <w:r w:rsidR="004E5943" w:rsidRPr="00873B6E">
        <w:rPr>
          <w:b/>
          <w:sz w:val="28"/>
          <w:szCs w:val="28"/>
          <w:lang w:val="kk-KZ"/>
        </w:rPr>
        <w:t>.</w:t>
      </w:r>
      <w:r w:rsidR="004E5943" w:rsidRPr="00873B6E">
        <w:rPr>
          <w:sz w:val="28"/>
          <w:szCs w:val="28"/>
          <w:lang w:val="kk-KZ"/>
        </w:rPr>
        <w:t> </w:t>
      </w:r>
      <w:r w:rsidR="00A62CF4" w:rsidRPr="00873B6E">
        <w:rPr>
          <w:i/>
          <w:sz w:val="28"/>
          <w:lang w:val="kk-KZ"/>
        </w:rPr>
        <w:t>ABC</w:t>
      </w:r>
      <w:r w:rsidR="00A62CF4" w:rsidRPr="00873B6E">
        <w:rPr>
          <w:sz w:val="28"/>
          <w:lang w:val="kk-KZ"/>
        </w:rPr>
        <w:t xml:space="preserve"> </w:t>
      </w:r>
      <w:r w:rsidR="00AC25EF">
        <w:rPr>
          <w:sz w:val="28"/>
          <w:lang w:val="kk-KZ"/>
        </w:rPr>
        <w:t xml:space="preserve">үшбұрышында </w:t>
      </w:r>
      <w:r w:rsidR="00A62CF4" w:rsidRPr="00873B6E">
        <w:rPr>
          <w:i/>
          <w:sz w:val="28"/>
          <w:lang w:val="kk-KZ"/>
        </w:rPr>
        <w:t>M</w:t>
      </w:r>
      <w:r w:rsidR="00A62CF4" w:rsidRPr="00873B6E">
        <w:rPr>
          <w:sz w:val="28"/>
          <w:lang w:val="kk-KZ"/>
        </w:rPr>
        <w:t xml:space="preserve"> </w:t>
      </w:r>
      <w:r w:rsidR="00AC25EF">
        <w:rPr>
          <w:sz w:val="28"/>
          <w:lang w:val="kk-KZ"/>
        </w:rPr>
        <w:t xml:space="preserve">нүктесі </w:t>
      </w:r>
      <w:r w:rsidR="007B6FC3">
        <w:rPr>
          <w:sz w:val="28"/>
        </w:rPr>
        <w:sym w:font="Symbol" w:char="F0BE"/>
      </w:r>
      <w:r w:rsidR="00A62CF4" w:rsidRPr="00873B6E">
        <w:rPr>
          <w:sz w:val="28"/>
          <w:lang w:val="kk-KZ"/>
        </w:rPr>
        <w:t xml:space="preserve"> </w:t>
      </w:r>
      <w:r w:rsidR="00A62CF4" w:rsidRPr="00873B6E">
        <w:rPr>
          <w:i/>
          <w:sz w:val="28"/>
          <w:lang w:val="kk-KZ"/>
        </w:rPr>
        <w:t>AC</w:t>
      </w:r>
      <w:r w:rsidR="00AC25EF">
        <w:rPr>
          <w:sz w:val="28"/>
          <w:lang w:val="kk-KZ"/>
        </w:rPr>
        <w:t xml:space="preserve"> қабырғасының ортасы, және</w:t>
      </w:r>
      <w:r w:rsidR="00A62CF4" w:rsidRPr="00873B6E">
        <w:rPr>
          <w:sz w:val="28"/>
          <w:lang w:val="kk-KZ"/>
        </w:rPr>
        <w:t xml:space="preserve"> </w:t>
      </w:r>
      <w:r w:rsidR="00A62CF4" w:rsidRPr="00873B6E">
        <w:rPr>
          <w:i/>
          <w:sz w:val="28"/>
          <w:lang w:val="kk-KZ"/>
        </w:rPr>
        <w:t>BC</w:t>
      </w:r>
      <w:r w:rsidR="00A62CF4" w:rsidRPr="00873B6E">
        <w:rPr>
          <w:sz w:val="28"/>
          <w:lang w:val="kk-KZ"/>
        </w:rPr>
        <w:t> = 2</w:t>
      </w:r>
      <w:r w:rsidR="00A62CF4" w:rsidRPr="00873B6E">
        <w:rPr>
          <w:i/>
          <w:sz w:val="28"/>
          <w:lang w:val="kk-KZ"/>
        </w:rPr>
        <w:t>AC</w:t>
      </w:r>
      <w:r w:rsidR="00A62CF4" w:rsidRPr="00873B6E">
        <w:rPr>
          <w:sz w:val="28"/>
          <w:lang w:val="kk-KZ"/>
        </w:rPr>
        <w:t>/3</w:t>
      </w:r>
      <w:r w:rsidR="00AC25EF">
        <w:rPr>
          <w:sz w:val="28"/>
          <w:lang w:val="kk-KZ"/>
        </w:rPr>
        <w:t>,</w:t>
      </w:r>
      <w:r w:rsidR="00A62CF4" w:rsidRPr="00873B6E">
        <w:rPr>
          <w:sz w:val="28"/>
          <w:lang w:val="kk-KZ"/>
        </w:rPr>
        <w:t xml:space="preserve"> </w:t>
      </w:r>
      <w:r w:rsidR="00A62CF4" w:rsidRPr="002B7CBD">
        <w:rPr>
          <w:sz w:val="28"/>
        </w:rPr>
        <w:sym w:font="Symbol" w:char="F0D0"/>
      </w:r>
      <w:r w:rsidR="00A62CF4" w:rsidRPr="00873B6E">
        <w:rPr>
          <w:i/>
          <w:sz w:val="28"/>
          <w:lang w:val="kk-KZ"/>
        </w:rPr>
        <w:t>BMC</w:t>
      </w:r>
      <w:r w:rsidR="00A62CF4" w:rsidRPr="00873B6E">
        <w:rPr>
          <w:sz w:val="28"/>
          <w:lang w:val="kk-KZ"/>
        </w:rPr>
        <w:t>= 2</w:t>
      </w:r>
      <w:r w:rsidR="00A62CF4" w:rsidRPr="002B7CBD">
        <w:rPr>
          <w:sz w:val="28"/>
          <w:lang w:val="en-US"/>
        </w:rPr>
        <w:sym w:font="Symbol" w:char="F0D0"/>
      </w:r>
      <w:r w:rsidR="00A62CF4" w:rsidRPr="00873B6E">
        <w:rPr>
          <w:i/>
          <w:sz w:val="28"/>
          <w:lang w:val="kk-KZ"/>
        </w:rPr>
        <w:t>ABM</w:t>
      </w:r>
      <w:r w:rsidR="00AC25EF">
        <w:rPr>
          <w:sz w:val="28"/>
          <w:lang w:val="kk-KZ"/>
        </w:rPr>
        <w:t xml:space="preserve"> екені белгілі. </w:t>
      </w:r>
      <w:r w:rsidR="00A62CF4" w:rsidRPr="00B71B8B">
        <w:rPr>
          <w:i/>
          <w:sz w:val="28"/>
          <w:lang w:val="kk-KZ"/>
        </w:rPr>
        <w:t>AM</w:t>
      </w:r>
      <w:r w:rsidR="00A62CF4" w:rsidRPr="00B71B8B">
        <w:rPr>
          <w:sz w:val="28"/>
          <w:lang w:val="kk-KZ"/>
        </w:rPr>
        <w:t>/</w:t>
      </w:r>
      <w:r w:rsidR="00A62CF4" w:rsidRPr="00B71B8B">
        <w:rPr>
          <w:i/>
          <w:sz w:val="28"/>
          <w:lang w:val="kk-KZ"/>
        </w:rPr>
        <w:t>AB</w:t>
      </w:r>
      <w:r w:rsidR="00AC25EF" w:rsidRPr="00B71B8B">
        <w:rPr>
          <w:sz w:val="28"/>
          <w:lang w:val="kk-KZ"/>
        </w:rPr>
        <w:t xml:space="preserve"> қатынасын табыңыздар. </w:t>
      </w:r>
    </w:p>
    <w:p w:rsidR="00C552F5" w:rsidRPr="00AC25EF" w:rsidRDefault="00C552F5" w:rsidP="004E5943">
      <w:pPr>
        <w:spacing w:before="120"/>
        <w:rPr>
          <w:sz w:val="28"/>
          <w:szCs w:val="28"/>
          <w:lang w:val="kk-KZ"/>
        </w:rPr>
      </w:pPr>
      <w:r>
        <w:rPr>
          <w:sz w:val="28"/>
          <w:lang w:val="kk-KZ"/>
        </w:rPr>
        <w:t xml:space="preserve">Жауабы. </w:t>
      </w:r>
      <w:r w:rsidRPr="00C552F5">
        <w:rPr>
          <w:position w:val="-32"/>
          <w:sz w:val="28"/>
          <w:lang w:val="kk-KZ"/>
        </w:rPr>
        <w:object w:dxaOrig="1380" w:dyaOrig="760">
          <v:shape id="_x0000_i1029" type="#_x0000_t75" style="width:68.8pt;height:37.6pt" o:ole="">
            <v:imagedata r:id="rId14" o:title=""/>
          </v:shape>
          <o:OLEObject Type="Embed" ProgID="Equation.DSMT4" ShapeID="_x0000_i1029" DrawAspect="Content" ObjectID="_1511017091" r:id="rId15"/>
        </w:object>
      </w:r>
      <w:r>
        <w:rPr>
          <w:sz w:val="28"/>
          <w:lang w:val="kk-KZ"/>
        </w:rPr>
        <w:t xml:space="preserve">. Шешуі. </w:t>
      </w:r>
      <w:r w:rsidRPr="00C552F5">
        <w:rPr>
          <w:position w:val="-6"/>
          <w:sz w:val="28"/>
          <w:lang w:val="kk-KZ"/>
        </w:rPr>
        <w:object w:dxaOrig="1359" w:dyaOrig="300">
          <v:shape id="_x0000_i1030" type="#_x0000_t75" style="width:67.55pt;height:15.3pt" o:ole="">
            <v:imagedata r:id="rId16" o:title=""/>
          </v:shape>
          <o:OLEObject Type="Embed" ProgID="Equation.DSMT4" ShapeID="_x0000_i1030" DrawAspect="Content" ObjectID="_1511017092" r:id="rId17"/>
        </w:object>
      </w:r>
      <w:r>
        <w:rPr>
          <w:sz w:val="28"/>
          <w:lang w:val="kk-KZ"/>
        </w:rPr>
        <w:t xml:space="preserve"> болсын. Онда </w:t>
      </w:r>
      <w:r w:rsidRPr="00C552F5">
        <w:rPr>
          <w:position w:val="-6"/>
          <w:sz w:val="28"/>
          <w:lang w:val="kk-KZ"/>
        </w:rPr>
        <w:object w:dxaOrig="1500" w:dyaOrig="300">
          <v:shape id="_x0000_i1031" type="#_x0000_t75" style="width:75.2pt;height:15.3pt" o:ole="">
            <v:imagedata r:id="rId18" o:title=""/>
          </v:shape>
          <o:OLEObject Type="Embed" ProgID="Equation.DSMT4" ShapeID="_x0000_i1031" DrawAspect="Content" ObjectID="_1511017093" r:id="rId19"/>
        </w:object>
      </w:r>
      <w:r>
        <w:rPr>
          <w:sz w:val="28"/>
          <w:lang w:val="kk-KZ"/>
        </w:rPr>
        <w:t xml:space="preserve">, </w:t>
      </w:r>
      <w:r w:rsidRPr="00C552F5">
        <w:rPr>
          <w:position w:val="-6"/>
          <w:sz w:val="28"/>
          <w:lang w:val="kk-KZ"/>
        </w:rPr>
        <w:object w:dxaOrig="2220" w:dyaOrig="300">
          <v:shape id="_x0000_i1032" type="#_x0000_t75" style="width:110.85pt;height:15.3pt" o:ole="">
            <v:imagedata r:id="rId20" o:title=""/>
          </v:shape>
          <o:OLEObject Type="Embed" ProgID="Equation.DSMT4" ShapeID="_x0000_i1032" DrawAspect="Content" ObjectID="_1511017094" r:id="rId21"/>
        </w:object>
      </w:r>
      <w:r>
        <w:rPr>
          <w:sz w:val="28"/>
          <w:lang w:val="kk-KZ"/>
        </w:rPr>
        <w:t xml:space="preserve">, </w:t>
      </w:r>
      <w:r w:rsidRPr="00C552F5">
        <w:rPr>
          <w:position w:val="-6"/>
          <w:sz w:val="28"/>
          <w:lang w:val="kk-KZ"/>
        </w:rPr>
        <w:object w:dxaOrig="5380" w:dyaOrig="300">
          <v:shape id="_x0000_i1033" type="#_x0000_t75" style="width:269.5pt;height:15.3pt" o:ole="">
            <v:imagedata r:id="rId22" o:title=""/>
          </v:shape>
          <o:OLEObject Type="Embed" ProgID="Equation.DSMT4" ShapeID="_x0000_i1033" DrawAspect="Content" ObjectID="_1511017095" r:id="rId23"/>
        </w:object>
      </w:r>
      <w:r>
        <w:rPr>
          <w:sz w:val="28"/>
          <w:lang w:val="kk-KZ"/>
        </w:rPr>
        <w:t xml:space="preserve">, осыдан </w:t>
      </w:r>
      <w:r w:rsidRPr="00C552F5">
        <w:rPr>
          <w:position w:val="-6"/>
          <w:sz w:val="28"/>
          <w:lang w:val="kk-KZ"/>
        </w:rPr>
        <w:object w:dxaOrig="2000" w:dyaOrig="300">
          <v:shape id="_x0000_i1034" type="#_x0000_t75" style="width:99.4pt;height:15.3pt" o:ole="">
            <v:imagedata r:id="rId24" o:title=""/>
          </v:shape>
          <o:OLEObject Type="Embed" ProgID="Equation.DSMT4" ShapeID="_x0000_i1034" DrawAspect="Content" ObjectID="_1511017096" r:id="rId25"/>
        </w:object>
      </w:r>
      <w:r>
        <w:rPr>
          <w:sz w:val="28"/>
          <w:lang w:val="kk-KZ"/>
        </w:rPr>
        <w:t xml:space="preserve"> екені шығады. Сонда </w:t>
      </w:r>
      <w:r w:rsidR="00F313DD" w:rsidRPr="00F313DD">
        <w:rPr>
          <w:position w:val="-4"/>
          <w:sz w:val="28"/>
          <w:lang w:val="kk-KZ"/>
        </w:rPr>
        <w:object w:dxaOrig="540" w:dyaOrig="279">
          <v:shape id="_x0000_i1035" type="#_x0000_t75" style="width:26.75pt;height:14.65pt" o:ole="">
            <v:imagedata r:id="rId26" o:title=""/>
          </v:shape>
          <o:OLEObject Type="Embed" ProgID="Equation.DSMT4" ShapeID="_x0000_i1035" DrawAspect="Content" ObjectID="_1511017097" r:id="rId27"/>
        </w:object>
      </w:r>
      <w:r w:rsidR="00F313DD">
        <w:rPr>
          <w:sz w:val="28"/>
          <w:lang w:val="kk-KZ"/>
        </w:rPr>
        <w:t xml:space="preserve"> медиана </w:t>
      </w:r>
      <w:r w:rsidR="00F313DD" w:rsidRPr="00F313DD">
        <w:rPr>
          <w:position w:val="-6"/>
          <w:sz w:val="28"/>
          <w:lang w:val="kk-KZ"/>
        </w:rPr>
        <w:object w:dxaOrig="480" w:dyaOrig="300">
          <v:shape id="_x0000_i1036" type="#_x0000_t75" style="width:24.2pt;height:15.3pt" o:ole="">
            <v:imagedata r:id="rId28" o:title=""/>
          </v:shape>
          <o:OLEObject Type="Embed" ProgID="Equation.DSMT4" ShapeID="_x0000_i1036" DrawAspect="Content" ObjectID="_1511017098" r:id="rId29"/>
        </w:object>
      </w:r>
      <w:r w:rsidR="00F313DD">
        <w:rPr>
          <w:sz w:val="28"/>
          <w:lang w:val="kk-KZ"/>
        </w:rPr>
        <w:t xml:space="preserve"> қабырғасының жартысына тең болғаны. Демек, </w:t>
      </w:r>
      <w:r w:rsidR="00F313DD" w:rsidRPr="00F313DD">
        <w:rPr>
          <w:position w:val="-6"/>
          <w:sz w:val="28"/>
          <w:lang w:val="kk-KZ"/>
        </w:rPr>
        <w:object w:dxaOrig="1480" w:dyaOrig="300">
          <v:shape id="_x0000_i1037" type="#_x0000_t75" style="width:73.9pt;height:15.3pt" o:ole="">
            <v:imagedata r:id="rId30" o:title=""/>
          </v:shape>
          <o:OLEObject Type="Embed" ProgID="Equation.DSMT4" ShapeID="_x0000_i1037" DrawAspect="Content" ObjectID="_1511017099" r:id="rId31"/>
        </w:object>
      </w:r>
      <w:r w:rsidR="00F313DD">
        <w:rPr>
          <w:sz w:val="28"/>
          <w:lang w:val="kk-KZ"/>
        </w:rPr>
        <w:t xml:space="preserve">. Егер </w:t>
      </w:r>
      <w:r w:rsidR="00F313DD" w:rsidRPr="00F313DD">
        <w:rPr>
          <w:position w:val="-6"/>
          <w:sz w:val="28"/>
          <w:lang w:val="kk-KZ"/>
        </w:rPr>
        <w:object w:dxaOrig="1160" w:dyaOrig="300">
          <v:shape id="_x0000_i1038" type="#_x0000_t75" style="width:57.35pt;height:15.3pt" o:ole="">
            <v:imagedata r:id="rId32" o:title=""/>
          </v:shape>
          <o:OLEObject Type="Embed" ProgID="Equation.DSMT4" ShapeID="_x0000_i1038" DrawAspect="Content" ObjectID="_1511017100" r:id="rId33"/>
        </w:object>
      </w:r>
      <w:r w:rsidR="00F313DD">
        <w:rPr>
          <w:sz w:val="28"/>
          <w:lang w:val="kk-KZ"/>
        </w:rPr>
        <w:t xml:space="preserve"> деп алсақ, онда </w:t>
      </w:r>
      <w:r w:rsidR="00F313DD" w:rsidRPr="00F313DD">
        <w:rPr>
          <w:position w:val="-6"/>
          <w:sz w:val="28"/>
          <w:lang w:val="kk-KZ"/>
        </w:rPr>
        <w:object w:dxaOrig="1080" w:dyaOrig="300">
          <v:shape id="_x0000_i1039" type="#_x0000_t75" style="width:54.15pt;height:15.3pt" o:ole="">
            <v:imagedata r:id="rId34" o:title=""/>
          </v:shape>
          <o:OLEObject Type="Embed" ProgID="Equation.DSMT4" ShapeID="_x0000_i1039" DrawAspect="Content" ObjectID="_1511017101" r:id="rId35"/>
        </w:object>
      </w:r>
      <w:r w:rsidR="00F313DD">
        <w:rPr>
          <w:sz w:val="28"/>
          <w:lang w:val="kk-KZ"/>
        </w:rPr>
        <w:t xml:space="preserve">, </w:t>
      </w:r>
      <w:r w:rsidR="00F313DD" w:rsidRPr="00F313DD">
        <w:rPr>
          <w:position w:val="-6"/>
          <w:sz w:val="28"/>
          <w:lang w:val="kk-KZ"/>
        </w:rPr>
        <w:object w:dxaOrig="1140" w:dyaOrig="300">
          <v:shape id="_x0000_i1040" type="#_x0000_t75" style="width:56.7pt;height:15.3pt" o:ole="">
            <v:imagedata r:id="rId36" o:title=""/>
          </v:shape>
          <o:OLEObject Type="Embed" ProgID="Equation.DSMT4" ShapeID="_x0000_i1040" DrawAspect="Content" ObjectID="_1511017102" r:id="rId37"/>
        </w:object>
      </w:r>
      <w:r w:rsidR="00F313DD">
        <w:rPr>
          <w:sz w:val="28"/>
          <w:lang w:val="kk-KZ"/>
        </w:rPr>
        <w:t xml:space="preserve">, </w:t>
      </w:r>
      <w:r w:rsidR="00F313DD" w:rsidRPr="00F313DD">
        <w:rPr>
          <w:position w:val="-8"/>
          <w:sz w:val="28"/>
          <w:lang w:val="kk-KZ"/>
        </w:rPr>
        <w:object w:dxaOrig="3300" w:dyaOrig="420">
          <v:shape id="_x0000_i1041" type="#_x0000_t75" style="width:165.05pt;height:21.05pt" o:ole="">
            <v:imagedata r:id="rId38" o:title=""/>
          </v:shape>
          <o:OLEObject Type="Embed" ProgID="Equation.DSMT4" ShapeID="_x0000_i1041" DrawAspect="Content" ObjectID="_1511017103" r:id="rId39"/>
        </w:object>
      </w:r>
      <w:r w:rsidR="00F313DD">
        <w:rPr>
          <w:sz w:val="28"/>
          <w:lang w:val="kk-KZ"/>
        </w:rPr>
        <w:t xml:space="preserve"> екені шығады. </w:t>
      </w:r>
      <w:r w:rsidR="00F313DD" w:rsidRPr="00F313DD">
        <w:rPr>
          <w:position w:val="-4"/>
          <w:sz w:val="28"/>
          <w:lang w:val="kk-KZ"/>
        </w:rPr>
        <w:object w:dxaOrig="540" w:dyaOrig="279">
          <v:shape id="_x0000_i1042" type="#_x0000_t75" style="width:26.75pt;height:14.65pt" o:ole="">
            <v:imagedata r:id="rId40" o:title=""/>
          </v:shape>
          <o:OLEObject Type="Embed" ProgID="Equation.DSMT4" ShapeID="_x0000_i1042" DrawAspect="Content" ObjectID="_1511017104" r:id="rId41"/>
        </w:object>
      </w:r>
      <w:r w:rsidR="00F313DD">
        <w:rPr>
          <w:sz w:val="28"/>
          <w:lang w:val="kk-KZ"/>
        </w:rPr>
        <w:t xml:space="preserve">-ді </w:t>
      </w:r>
      <w:r w:rsidR="00F313DD" w:rsidRPr="00F313DD">
        <w:rPr>
          <w:position w:val="-4"/>
          <w:sz w:val="28"/>
          <w:lang w:val="kk-KZ"/>
        </w:rPr>
        <w:object w:dxaOrig="440" w:dyaOrig="279">
          <v:shape id="_x0000_i1043" type="#_x0000_t75" style="width:22.3pt;height:14.65pt" o:ole="">
            <v:imagedata r:id="rId42" o:title=""/>
          </v:shape>
          <o:OLEObject Type="Embed" ProgID="Equation.DSMT4" ShapeID="_x0000_i1043" DrawAspect="Content" ObjectID="_1511017105" r:id="rId43"/>
        </w:object>
      </w:r>
      <w:r w:rsidR="00F313DD">
        <w:rPr>
          <w:sz w:val="28"/>
          <w:lang w:val="kk-KZ"/>
        </w:rPr>
        <w:t xml:space="preserve">-ға бөле отырып, бізге керек жауапты аламыз. </w:t>
      </w:r>
    </w:p>
    <w:p w:rsidR="00AC45B2" w:rsidRDefault="008336B9" w:rsidP="00AC45B2">
      <w:pPr>
        <w:spacing w:before="120"/>
        <w:rPr>
          <w:sz w:val="28"/>
          <w:szCs w:val="28"/>
          <w:lang w:val="kk-KZ"/>
        </w:rPr>
      </w:pPr>
      <w:r w:rsidRPr="00AC25EF">
        <w:rPr>
          <w:b/>
          <w:sz w:val="28"/>
          <w:szCs w:val="28"/>
          <w:lang w:val="kk-KZ"/>
        </w:rPr>
        <w:t>4.</w:t>
      </w:r>
      <w:r w:rsidRPr="00AC25EF">
        <w:rPr>
          <w:sz w:val="28"/>
          <w:szCs w:val="28"/>
          <w:lang w:val="kk-KZ"/>
        </w:rPr>
        <w:t> </w:t>
      </w:r>
      <w:r w:rsidR="00AC25EF">
        <w:rPr>
          <w:sz w:val="28"/>
          <w:szCs w:val="28"/>
          <w:lang w:val="kk-KZ"/>
        </w:rPr>
        <w:t xml:space="preserve">Қабырғасы </w:t>
      </w:r>
      <w:r w:rsidR="00AC45B2">
        <w:rPr>
          <w:sz w:val="28"/>
          <w:szCs w:val="28"/>
          <w:lang w:val="kk-KZ"/>
        </w:rPr>
        <w:t>2015 болатын тор квадраттан тор бойымен қабырғасы 10 болатын бірнеше квадрат қиып алды. Үлкен квадраттың қалған бөлігінен:</w:t>
      </w:r>
    </w:p>
    <w:p w:rsidR="00AC45B2" w:rsidRDefault="00AC45B2" w:rsidP="00AC45B2">
      <w:pPr>
        <w:spacing w:before="12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а) қабырғасы 1 және 10 болатын бір тіктөртбұрыш қиып алуға болатынын;</w:t>
      </w:r>
    </w:p>
    <w:p w:rsidR="00AC45B2" w:rsidRPr="00B71B8B" w:rsidRDefault="00AC45B2" w:rsidP="00AC45B2">
      <w:pPr>
        <w:spacing w:before="12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 xml:space="preserve">б) қабырғасы 1 және 10 болатын бес тіктөртбұрыш қиып алуға болатынын дәлелдеңіздер. </w:t>
      </w:r>
    </w:p>
    <w:p w:rsidR="00F313DD" w:rsidRPr="00AC45B2" w:rsidRDefault="00F313DD" w:rsidP="00436237">
      <w:pPr>
        <w:spacing w:before="12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Шешуі. </w:t>
      </w:r>
      <w:r w:rsidR="00AC45B2">
        <w:rPr>
          <w:sz w:val="28"/>
          <w:szCs w:val="28"/>
          <w:lang w:val="kk-KZ"/>
        </w:rPr>
        <w:t xml:space="preserve">Есептің бірден екінші б) бөлігін дәлелдейік. </w:t>
      </w:r>
      <w:r w:rsidR="00324BC1" w:rsidRPr="0060321D">
        <w:rPr>
          <w:position w:val="-6"/>
          <w:sz w:val="28"/>
          <w:szCs w:val="28"/>
          <w:lang w:val="kk-KZ"/>
        </w:rPr>
        <w:object w:dxaOrig="1420" w:dyaOrig="300">
          <v:shape id="_x0000_i1045" type="#_x0000_t75" style="width:70.75pt;height:15.3pt" o:ole="">
            <v:imagedata r:id="rId44" o:title=""/>
          </v:shape>
          <o:OLEObject Type="Embed" ProgID="Equation.DSMT4" ShapeID="_x0000_i1045" DrawAspect="Content" ObjectID="_1511017106" r:id="rId45"/>
        </w:object>
      </w:r>
      <w:r w:rsidR="00324BC1">
        <w:rPr>
          <w:position w:val="-6"/>
          <w:sz w:val="28"/>
          <w:szCs w:val="28"/>
          <w:lang w:val="kk-KZ"/>
        </w:rPr>
        <w:t xml:space="preserve"> </w:t>
      </w:r>
      <w:r w:rsidR="00324BC1">
        <w:rPr>
          <w:sz w:val="28"/>
          <w:szCs w:val="28"/>
          <w:lang w:val="kk-KZ"/>
        </w:rPr>
        <w:t xml:space="preserve">квадраттың көлденең жатқан ең төмендегі және ең сол жақтағы  </w:t>
      </w:r>
      <w:r w:rsidR="00324BC1" w:rsidRPr="0060321D">
        <w:rPr>
          <w:position w:val="-6"/>
          <w:sz w:val="28"/>
          <w:szCs w:val="28"/>
          <w:lang w:val="kk-KZ"/>
        </w:rPr>
        <w:object w:dxaOrig="639" w:dyaOrig="300">
          <v:shape id="_x0000_i1044" type="#_x0000_t75" style="width:31.85pt;height:15.3pt" o:ole="">
            <v:imagedata r:id="rId46" o:title=""/>
          </v:shape>
          <o:OLEObject Type="Embed" ProgID="Equation.DSMT4" ShapeID="_x0000_i1044" DrawAspect="Content" ObjectID="_1511017107" r:id="rId47"/>
        </w:object>
      </w:r>
      <w:r w:rsidR="00324BC1">
        <w:rPr>
          <w:sz w:val="28"/>
          <w:szCs w:val="28"/>
          <w:lang w:val="kk-KZ"/>
        </w:rPr>
        <w:t xml:space="preserve"> тіктөртбұрышын қарастырайық. Егер сол тіктөртбұрыштың ең шеткі оң шаршысы қиылмаған болса, онда сол тіктөртбұрыштың қалған 9 шаршысы да қиылмаған болады. Енді, </w:t>
      </w:r>
      <w:r w:rsidR="00C53084">
        <w:rPr>
          <w:sz w:val="28"/>
          <w:szCs w:val="28"/>
          <w:lang w:val="kk-KZ"/>
        </w:rPr>
        <w:t xml:space="preserve">сол жақтан санағандағы 10-шы бағанды қарастырайық. </w:t>
      </w:r>
      <w:r w:rsidR="00C53084" w:rsidRPr="00C53084">
        <w:rPr>
          <w:position w:val="-6"/>
          <w:sz w:val="28"/>
          <w:szCs w:val="28"/>
          <w:lang w:val="kk-KZ"/>
        </w:rPr>
        <w:object w:dxaOrig="620" w:dyaOrig="300">
          <v:shape id="_x0000_i1046" type="#_x0000_t75" style="width:31.2pt;height:15.3pt" o:ole="">
            <v:imagedata r:id="rId48" o:title=""/>
          </v:shape>
          <o:OLEObject Type="Embed" ProgID="Equation.DSMT4" ShapeID="_x0000_i1046" DrawAspect="Content" ObjectID="_1511017108" r:id="rId49"/>
        </w:object>
      </w:r>
      <w:r w:rsidR="00C53084">
        <w:rPr>
          <w:sz w:val="28"/>
          <w:szCs w:val="28"/>
          <w:lang w:val="kk-KZ"/>
        </w:rPr>
        <w:t xml:space="preserve"> санын 10-ға бөлгенде 5 қалдық қалғандықтан, сол бағанда кемінде 5 шаршы қиылмаған болады. Демек, сол шаршылардан солға қарай </w:t>
      </w:r>
      <w:r w:rsidR="00AB4EA1">
        <w:rPr>
          <w:sz w:val="28"/>
          <w:szCs w:val="28"/>
          <w:lang w:val="kk-KZ"/>
        </w:rPr>
        <w:t xml:space="preserve"> </w:t>
      </w:r>
      <w:r w:rsidR="00C53084" w:rsidRPr="0060321D">
        <w:rPr>
          <w:position w:val="-6"/>
          <w:sz w:val="28"/>
          <w:szCs w:val="28"/>
          <w:lang w:val="kk-KZ"/>
        </w:rPr>
        <w:object w:dxaOrig="639" w:dyaOrig="300">
          <v:shape id="_x0000_i1047" type="#_x0000_t75" style="width:31.85pt;height:15.3pt" o:ole="">
            <v:imagedata r:id="rId46" o:title=""/>
          </v:shape>
          <o:OLEObject Type="Embed" ProgID="Equation.DSMT4" ShapeID="_x0000_i1047" DrawAspect="Content" ObjectID="_1511017109" r:id="rId50"/>
        </w:object>
      </w:r>
      <w:r w:rsidR="0060321D">
        <w:rPr>
          <w:sz w:val="28"/>
          <w:szCs w:val="28"/>
          <w:lang w:val="kk-KZ"/>
        </w:rPr>
        <w:t xml:space="preserve"> </w:t>
      </w:r>
      <w:r w:rsidR="00C53084">
        <w:rPr>
          <w:sz w:val="28"/>
          <w:szCs w:val="28"/>
          <w:lang w:val="kk-KZ"/>
        </w:rPr>
        <w:t xml:space="preserve">тіктөртбұрыштарын қиып алуға болады, ал олардың саны 5-тен кем емес. </w:t>
      </w:r>
    </w:p>
    <w:p w:rsidR="00E34B99" w:rsidRDefault="00C01363" w:rsidP="00AC45B2">
      <w:pPr>
        <w:spacing w:before="120"/>
        <w:rPr>
          <w:sz w:val="28"/>
          <w:lang w:val="kk-KZ"/>
        </w:rPr>
      </w:pPr>
      <w:r w:rsidRPr="00B71B8B">
        <w:rPr>
          <w:b/>
          <w:sz w:val="28"/>
          <w:szCs w:val="28"/>
          <w:lang w:val="kk-KZ"/>
        </w:rPr>
        <w:t>5.</w:t>
      </w:r>
      <w:r w:rsidR="004C6D29" w:rsidRPr="00B71B8B">
        <w:rPr>
          <w:sz w:val="28"/>
          <w:szCs w:val="28"/>
          <w:lang w:val="kk-KZ"/>
        </w:rPr>
        <w:t> </w:t>
      </w:r>
      <w:r w:rsidR="00436237">
        <w:rPr>
          <w:sz w:val="28"/>
          <w:szCs w:val="28"/>
          <w:lang w:val="kk-KZ"/>
        </w:rPr>
        <w:t xml:space="preserve">Екі натурал </w:t>
      </w:r>
      <w:r w:rsidR="00436237" w:rsidRPr="00B71B8B">
        <w:rPr>
          <w:i/>
          <w:sz w:val="28"/>
          <w:lang w:val="kk-KZ"/>
        </w:rPr>
        <w:t>a</w:t>
      </w:r>
      <w:r w:rsidR="00436237" w:rsidRPr="00B71B8B">
        <w:rPr>
          <w:sz w:val="28"/>
          <w:lang w:val="kk-KZ"/>
        </w:rPr>
        <w:t xml:space="preserve"> </w:t>
      </w:r>
      <w:r w:rsidR="00436237">
        <w:rPr>
          <w:sz w:val="28"/>
          <w:lang w:val="kk-KZ"/>
        </w:rPr>
        <w:t>және</w:t>
      </w:r>
      <w:r w:rsidR="00436237" w:rsidRPr="00B71B8B">
        <w:rPr>
          <w:sz w:val="28"/>
          <w:lang w:val="kk-KZ"/>
        </w:rPr>
        <w:t xml:space="preserve"> </w:t>
      </w:r>
      <w:r w:rsidR="00436237" w:rsidRPr="00B71B8B">
        <w:rPr>
          <w:i/>
          <w:sz w:val="28"/>
          <w:lang w:val="kk-KZ"/>
        </w:rPr>
        <w:t>b</w:t>
      </w:r>
      <w:r w:rsidR="00873B6E" w:rsidRPr="00873B6E">
        <w:rPr>
          <w:sz w:val="28"/>
          <w:lang w:val="kk-KZ"/>
        </w:rPr>
        <w:t xml:space="preserve"> </w:t>
      </w:r>
      <w:r w:rsidR="00436237">
        <w:rPr>
          <w:sz w:val="28"/>
          <w:lang w:val="kk-KZ"/>
        </w:rPr>
        <w:t xml:space="preserve">сандарының қосындысы да, көбейтіндісі де </w:t>
      </w:r>
      <w:r w:rsidR="00E34B99">
        <w:rPr>
          <w:sz w:val="28"/>
          <w:lang w:val="kk-KZ"/>
        </w:rPr>
        <w:t xml:space="preserve">натурал сандардың </w:t>
      </w:r>
      <w:r w:rsidR="00436237">
        <w:rPr>
          <w:sz w:val="28"/>
          <w:lang w:val="kk-KZ"/>
        </w:rPr>
        <w:t>квадрат</w:t>
      </w:r>
      <w:r w:rsidR="00E34B99">
        <w:rPr>
          <w:sz w:val="28"/>
          <w:lang w:val="kk-KZ"/>
        </w:rPr>
        <w:t>тары</w:t>
      </w:r>
      <w:r w:rsidR="00436237">
        <w:rPr>
          <w:sz w:val="28"/>
          <w:lang w:val="kk-KZ"/>
        </w:rPr>
        <w:t xml:space="preserve"> екені белгілі.</w:t>
      </w:r>
      <w:r w:rsidR="00E34B99">
        <w:rPr>
          <w:sz w:val="28"/>
          <w:lang w:val="kk-KZ"/>
        </w:rPr>
        <w:t xml:space="preserve"> </w:t>
      </w:r>
      <w:r w:rsidR="00436237">
        <w:rPr>
          <w:sz w:val="28"/>
          <w:lang w:val="kk-KZ"/>
        </w:rPr>
        <w:t xml:space="preserve"> </w:t>
      </w:r>
      <w:r w:rsidR="00873B6E" w:rsidRPr="00093080">
        <w:rPr>
          <w:sz w:val="28"/>
          <w:lang w:val="kk-KZ"/>
        </w:rPr>
        <w:t>|</w:t>
      </w:r>
      <w:r w:rsidR="00E34B99" w:rsidRPr="00873B6E">
        <w:rPr>
          <w:sz w:val="28"/>
          <w:lang w:val="kk-KZ"/>
        </w:rPr>
        <w:t>16</w:t>
      </w:r>
      <w:r w:rsidR="00E34B99" w:rsidRPr="00873B6E">
        <w:rPr>
          <w:i/>
          <w:sz w:val="28"/>
          <w:lang w:val="kk-KZ"/>
        </w:rPr>
        <w:t>a</w:t>
      </w:r>
      <w:r w:rsidR="00E34B99" w:rsidRPr="00873B6E">
        <w:rPr>
          <w:sz w:val="28"/>
          <w:lang w:val="kk-KZ"/>
        </w:rPr>
        <w:t>–9</w:t>
      </w:r>
      <w:r w:rsidR="00E34B99" w:rsidRPr="00873B6E">
        <w:rPr>
          <w:i/>
          <w:sz w:val="28"/>
          <w:lang w:val="kk-KZ"/>
        </w:rPr>
        <w:t>b</w:t>
      </w:r>
      <w:r w:rsidR="00873B6E" w:rsidRPr="00093080">
        <w:rPr>
          <w:i/>
          <w:sz w:val="28"/>
          <w:lang w:val="kk-KZ"/>
        </w:rPr>
        <w:t>|</w:t>
      </w:r>
      <w:r w:rsidR="00E34B99">
        <w:rPr>
          <w:sz w:val="28"/>
          <w:lang w:val="kk-KZ"/>
        </w:rPr>
        <w:t xml:space="preserve"> саны </w:t>
      </w:r>
      <w:r w:rsidR="00E34B99">
        <w:rPr>
          <w:sz w:val="28"/>
        </w:rPr>
        <w:sym w:font="Symbol" w:char="F0BE"/>
      </w:r>
      <w:r w:rsidR="00E34B99" w:rsidRPr="00873B6E">
        <w:rPr>
          <w:sz w:val="28"/>
          <w:lang w:val="kk-KZ"/>
        </w:rPr>
        <w:t xml:space="preserve"> </w:t>
      </w:r>
      <w:r w:rsidR="00873B6E" w:rsidRPr="00093080">
        <w:rPr>
          <w:sz w:val="28"/>
          <w:lang w:val="kk-KZ"/>
        </w:rPr>
        <w:t>жай</w:t>
      </w:r>
      <w:r w:rsidR="00E34B99">
        <w:rPr>
          <w:sz w:val="28"/>
          <w:lang w:val="kk-KZ"/>
        </w:rPr>
        <w:t xml:space="preserve"> сан </w:t>
      </w:r>
      <w:r w:rsidR="00A50C4B">
        <w:rPr>
          <w:sz w:val="28"/>
          <w:lang w:val="kk-KZ"/>
        </w:rPr>
        <w:t xml:space="preserve">емес </w:t>
      </w:r>
      <w:r w:rsidR="00E34B99">
        <w:rPr>
          <w:sz w:val="28"/>
          <w:lang w:val="kk-KZ"/>
        </w:rPr>
        <w:t xml:space="preserve">екенін дәлелдеңіз. </w:t>
      </w:r>
    </w:p>
    <w:p w:rsidR="00922310" w:rsidRDefault="004134E8" w:rsidP="00922310">
      <w:pPr>
        <w:spacing w:before="120"/>
        <w:rPr>
          <w:spacing w:val="-2"/>
          <w:sz w:val="28"/>
          <w:szCs w:val="28"/>
          <w:lang w:val="kk-KZ"/>
        </w:rPr>
      </w:pPr>
      <w:r>
        <w:rPr>
          <w:spacing w:val="-2"/>
          <w:sz w:val="28"/>
          <w:szCs w:val="28"/>
          <w:lang w:val="kk-KZ"/>
        </w:rPr>
        <w:t>Шешуі. Егер</w:t>
      </w:r>
      <w:r w:rsidRPr="004134E8">
        <w:rPr>
          <w:spacing w:val="-2"/>
          <w:sz w:val="28"/>
          <w:szCs w:val="28"/>
        </w:rPr>
        <w:t xml:space="preserve"> 16</w:t>
      </w:r>
      <w:r w:rsidRPr="004134E8">
        <w:rPr>
          <w:i/>
          <w:spacing w:val="-2"/>
          <w:sz w:val="28"/>
          <w:szCs w:val="28"/>
          <w:lang w:val="en-US"/>
        </w:rPr>
        <w:t>a</w:t>
      </w:r>
      <w:r w:rsidRPr="004134E8">
        <w:rPr>
          <w:spacing w:val="-2"/>
          <w:sz w:val="28"/>
          <w:szCs w:val="28"/>
          <w:lang w:val="en-US"/>
        </w:rPr>
        <w:sym w:font="Symbol" w:char="F02D"/>
      </w:r>
      <w:r w:rsidRPr="004134E8">
        <w:rPr>
          <w:spacing w:val="-2"/>
          <w:sz w:val="28"/>
          <w:szCs w:val="28"/>
        </w:rPr>
        <w:t>9</w:t>
      </w:r>
      <w:r w:rsidRPr="004134E8">
        <w:rPr>
          <w:i/>
          <w:spacing w:val="-2"/>
          <w:sz w:val="28"/>
          <w:szCs w:val="28"/>
          <w:lang w:val="en-US"/>
        </w:rPr>
        <w:t>b</w:t>
      </w:r>
      <w:r w:rsidRPr="004134E8">
        <w:rPr>
          <w:spacing w:val="-2"/>
          <w:sz w:val="28"/>
          <w:szCs w:val="28"/>
          <w:lang w:val="en-US"/>
        </w:rPr>
        <w:t> </w:t>
      </w:r>
      <w:r w:rsidRPr="004134E8">
        <w:rPr>
          <w:spacing w:val="-2"/>
          <w:sz w:val="28"/>
          <w:szCs w:val="28"/>
        </w:rPr>
        <w:t>=</w:t>
      </w:r>
      <w:r w:rsidRPr="004134E8">
        <w:rPr>
          <w:spacing w:val="-2"/>
          <w:sz w:val="28"/>
          <w:szCs w:val="28"/>
          <w:lang w:val="en-US"/>
        </w:rPr>
        <w:t> </w:t>
      </w:r>
      <w:r w:rsidRPr="004134E8">
        <w:rPr>
          <w:spacing w:val="-2"/>
          <w:sz w:val="28"/>
          <w:szCs w:val="28"/>
        </w:rPr>
        <w:t>0</w:t>
      </w:r>
      <w:r>
        <w:rPr>
          <w:spacing w:val="-2"/>
          <w:sz w:val="28"/>
          <w:szCs w:val="28"/>
          <w:lang w:val="kk-KZ"/>
        </w:rPr>
        <w:t xml:space="preserve"> болса</w:t>
      </w:r>
      <w:r w:rsidRPr="004134E8">
        <w:rPr>
          <w:spacing w:val="-2"/>
          <w:sz w:val="28"/>
          <w:szCs w:val="28"/>
        </w:rPr>
        <w:t>,</w:t>
      </w:r>
      <w:r>
        <w:rPr>
          <w:spacing w:val="-2"/>
          <w:sz w:val="28"/>
          <w:szCs w:val="28"/>
          <w:lang w:val="kk-KZ"/>
        </w:rPr>
        <w:t xml:space="preserve"> онда есеп шарты айқын. Ары қарай </w:t>
      </w:r>
      <w:r w:rsidRPr="00922310">
        <w:rPr>
          <w:spacing w:val="-2"/>
          <w:sz w:val="28"/>
          <w:szCs w:val="28"/>
          <w:lang w:val="kk-KZ"/>
        </w:rPr>
        <w:t>16</w:t>
      </w:r>
      <w:r w:rsidRPr="00922310">
        <w:rPr>
          <w:i/>
          <w:spacing w:val="-2"/>
          <w:sz w:val="28"/>
          <w:szCs w:val="28"/>
          <w:lang w:val="kk-KZ"/>
        </w:rPr>
        <w:t>a</w:t>
      </w:r>
      <w:r w:rsidRPr="004134E8">
        <w:rPr>
          <w:spacing w:val="-2"/>
          <w:sz w:val="28"/>
          <w:szCs w:val="28"/>
          <w:lang w:val="en-US"/>
        </w:rPr>
        <w:sym w:font="Symbol" w:char="F02D"/>
      </w:r>
      <w:r w:rsidRPr="00922310">
        <w:rPr>
          <w:spacing w:val="-2"/>
          <w:sz w:val="28"/>
          <w:szCs w:val="28"/>
          <w:lang w:val="kk-KZ"/>
        </w:rPr>
        <w:t>9</w:t>
      </w:r>
      <w:r w:rsidRPr="00922310">
        <w:rPr>
          <w:i/>
          <w:spacing w:val="-2"/>
          <w:sz w:val="28"/>
          <w:szCs w:val="28"/>
          <w:lang w:val="kk-KZ"/>
        </w:rPr>
        <w:t>b</w:t>
      </w:r>
      <w:r w:rsidRPr="00922310">
        <w:rPr>
          <w:spacing w:val="-2"/>
          <w:sz w:val="28"/>
          <w:szCs w:val="28"/>
          <w:lang w:val="kk-KZ"/>
        </w:rPr>
        <w:t> </w:t>
      </w:r>
      <w:r w:rsidRPr="004134E8">
        <w:rPr>
          <w:spacing w:val="-2"/>
          <w:sz w:val="28"/>
          <w:szCs w:val="28"/>
        </w:rPr>
        <w:sym w:font="Symbol" w:char="F0B9"/>
      </w:r>
      <w:r w:rsidRPr="00922310">
        <w:rPr>
          <w:spacing w:val="-2"/>
          <w:sz w:val="28"/>
          <w:szCs w:val="28"/>
          <w:lang w:val="kk-KZ"/>
        </w:rPr>
        <w:t> 0</w:t>
      </w:r>
      <w:r w:rsidR="00922310">
        <w:rPr>
          <w:spacing w:val="-2"/>
          <w:sz w:val="28"/>
          <w:szCs w:val="28"/>
          <w:lang w:val="kk-KZ"/>
        </w:rPr>
        <w:t xml:space="preserve"> деп санайық. </w:t>
      </w:r>
    </w:p>
    <w:p w:rsidR="004134E8" w:rsidRPr="004134E8" w:rsidRDefault="004134E8" w:rsidP="00922310">
      <w:pPr>
        <w:spacing w:before="120"/>
        <w:ind w:firstLine="709"/>
        <w:rPr>
          <w:spacing w:val="-2"/>
          <w:sz w:val="28"/>
          <w:szCs w:val="28"/>
        </w:rPr>
      </w:pPr>
      <w:r w:rsidRPr="00922310">
        <w:rPr>
          <w:i/>
          <w:spacing w:val="-2"/>
          <w:sz w:val="28"/>
          <w:szCs w:val="28"/>
          <w:lang w:val="kk-KZ"/>
        </w:rPr>
        <w:t>d</w:t>
      </w:r>
      <w:r w:rsidRPr="00922310">
        <w:rPr>
          <w:spacing w:val="-2"/>
          <w:sz w:val="28"/>
          <w:szCs w:val="28"/>
          <w:lang w:val="kk-KZ"/>
        </w:rPr>
        <w:t> = </w:t>
      </w:r>
      <w:r w:rsidR="00922310">
        <w:rPr>
          <w:spacing w:val="-2"/>
          <w:sz w:val="28"/>
          <w:szCs w:val="28"/>
          <w:lang w:val="kk-KZ"/>
        </w:rPr>
        <w:t>ЕҮОБ</w:t>
      </w:r>
      <w:r w:rsidRPr="00922310">
        <w:rPr>
          <w:spacing w:val="-2"/>
          <w:sz w:val="28"/>
          <w:szCs w:val="28"/>
          <w:lang w:val="kk-KZ"/>
        </w:rPr>
        <w:t>(</w:t>
      </w:r>
      <w:r w:rsidRPr="00922310">
        <w:rPr>
          <w:i/>
          <w:spacing w:val="-2"/>
          <w:sz w:val="28"/>
          <w:szCs w:val="28"/>
          <w:lang w:val="kk-KZ"/>
        </w:rPr>
        <w:t>a</w:t>
      </w:r>
      <w:r w:rsidRPr="00922310">
        <w:rPr>
          <w:spacing w:val="-2"/>
          <w:sz w:val="28"/>
          <w:szCs w:val="28"/>
          <w:lang w:val="kk-KZ"/>
        </w:rPr>
        <w:t>, </w:t>
      </w:r>
      <w:r w:rsidRPr="00922310">
        <w:rPr>
          <w:i/>
          <w:spacing w:val="-2"/>
          <w:sz w:val="28"/>
          <w:szCs w:val="28"/>
          <w:lang w:val="kk-KZ"/>
        </w:rPr>
        <w:t>b</w:t>
      </w:r>
      <w:r w:rsidRPr="00922310">
        <w:rPr>
          <w:spacing w:val="-2"/>
          <w:sz w:val="28"/>
          <w:szCs w:val="28"/>
          <w:lang w:val="kk-KZ"/>
        </w:rPr>
        <w:t>)</w:t>
      </w:r>
      <w:r w:rsidR="00922310">
        <w:rPr>
          <w:spacing w:val="-2"/>
          <w:sz w:val="28"/>
          <w:szCs w:val="28"/>
          <w:lang w:val="kk-KZ"/>
        </w:rPr>
        <w:t xml:space="preserve"> болсын. Ондай болса қандай бір өзара жай </w:t>
      </w:r>
      <w:r w:rsidR="00922310" w:rsidRPr="00922310">
        <w:rPr>
          <w:i/>
          <w:spacing w:val="-2"/>
          <w:sz w:val="28"/>
          <w:szCs w:val="28"/>
          <w:lang w:val="kk-KZ"/>
        </w:rPr>
        <w:t>m</w:t>
      </w:r>
      <w:r w:rsidR="00922310" w:rsidRPr="00922310">
        <w:rPr>
          <w:spacing w:val="-2"/>
          <w:sz w:val="28"/>
          <w:szCs w:val="28"/>
          <w:lang w:val="kk-KZ"/>
        </w:rPr>
        <w:t xml:space="preserve"> </w:t>
      </w:r>
      <w:r w:rsidR="00922310">
        <w:rPr>
          <w:spacing w:val="-2"/>
          <w:sz w:val="28"/>
          <w:szCs w:val="28"/>
          <w:lang w:val="kk-KZ"/>
        </w:rPr>
        <w:t>және</w:t>
      </w:r>
      <w:r w:rsidR="00922310" w:rsidRPr="00922310">
        <w:rPr>
          <w:spacing w:val="-2"/>
          <w:sz w:val="28"/>
          <w:szCs w:val="28"/>
          <w:lang w:val="kk-KZ"/>
        </w:rPr>
        <w:t xml:space="preserve"> </w:t>
      </w:r>
      <w:r w:rsidR="00922310" w:rsidRPr="00922310">
        <w:rPr>
          <w:i/>
          <w:spacing w:val="-2"/>
          <w:sz w:val="28"/>
          <w:szCs w:val="28"/>
          <w:lang w:val="kk-KZ"/>
        </w:rPr>
        <w:t>n</w:t>
      </w:r>
      <w:r w:rsidR="00922310">
        <w:rPr>
          <w:spacing w:val="-2"/>
          <w:sz w:val="28"/>
          <w:szCs w:val="28"/>
          <w:lang w:val="kk-KZ"/>
        </w:rPr>
        <w:t xml:space="preserve"> сандары үшін </w:t>
      </w:r>
      <w:r w:rsidRPr="00922310">
        <w:rPr>
          <w:i/>
          <w:spacing w:val="-2"/>
          <w:sz w:val="28"/>
          <w:szCs w:val="28"/>
          <w:lang w:val="kk-KZ"/>
        </w:rPr>
        <w:t>a</w:t>
      </w:r>
      <w:r w:rsidRPr="00922310">
        <w:rPr>
          <w:spacing w:val="-2"/>
          <w:sz w:val="28"/>
          <w:szCs w:val="28"/>
          <w:lang w:val="kk-KZ"/>
        </w:rPr>
        <w:t> = </w:t>
      </w:r>
      <w:r w:rsidRPr="00922310">
        <w:rPr>
          <w:i/>
          <w:spacing w:val="-2"/>
          <w:sz w:val="28"/>
          <w:szCs w:val="28"/>
          <w:lang w:val="kk-KZ"/>
        </w:rPr>
        <w:t>dm</w:t>
      </w:r>
      <w:r w:rsidRPr="00922310">
        <w:rPr>
          <w:spacing w:val="-2"/>
          <w:sz w:val="28"/>
          <w:szCs w:val="28"/>
          <w:lang w:val="kk-KZ"/>
        </w:rPr>
        <w:t xml:space="preserve">, </w:t>
      </w:r>
      <w:r w:rsidRPr="00922310">
        <w:rPr>
          <w:i/>
          <w:spacing w:val="-2"/>
          <w:sz w:val="28"/>
          <w:szCs w:val="28"/>
          <w:lang w:val="kk-KZ"/>
        </w:rPr>
        <w:t>b</w:t>
      </w:r>
      <w:r w:rsidRPr="00922310">
        <w:rPr>
          <w:spacing w:val="-2"/>
          <w:sz w:val="28"/>
          <w:szCs w:val="28"/>
          <w:lang w:val="kk-KZ"/>
        </w:rPr>
        <w:t> = </w:t>
      </w:r>
      <w:r w:rsidRPr="00922310">
        <w:rPr>
          <w:i/>
          <w:spacing w:val="-2"/>
          <w:sz w:val="28"/>
          <w:szCs w:val="28"/>
          <w:lang w:val="kk-KZ"/>
        </w:rPr>
        <w:t>dn</w:t>
      </w:r>
      <w:r w:rsidR="00922310">
        <w:rPr>
          <w:spacing w:val="-2"/>
          <w:sz w:val="28"/>
          <w:szCs w:val="28"/>
          <w:lang w:val="kk-KZ"/>
        </w:rPr>
        <w:t xml:space="preserve"> болады. Онда </w:t>
      </w:r>
      <w:r w:rsidRPr="00922310">
        <w:rPr>
          <w:i/>
          <w:spacing w:val="-2"/>
          <w:sz w:val="28"/>
          <w:szCs w:val="28"/>
          <w:lang w:val="kk-KZ"/>
        </w:rPr>
        <w:t>ab</w:t>
      </w:r>
      <w:r w:rsidRPr="00922310">
        <w:rPr>
          <w:spacing w:val="-2"/>
          <w:sz w:val="28"/>
          <w:szCs w:val="28"/>
          <w:lang w:val="kk-KZ"/>
        </w:rPr>
        <w:t> = </w:t>
      </w:r>
      <w:r w:rsidRPr="00922310">
        <w:rPr>
          <w:i/>
          <w:spacing w:val="-2"/>
          <w:sz w:val="28"/>
          <w:szCs w:val="28"/>
          <w:lang w:val="kk-KZ"/>
        </w:rPr>
        <w:t>d</w:t>
      </w:r>
      <w:r w:rsidRPr="00922310">
        <w:rPr>
          <w:spacing w:val="-2"/>
          <w:sz w:val="28"/>
          <w:szCs w:val="28"/>
          <w:vertAlign w:val="superscript"/>
          <w:lang w:val="kk-KZ"/>
        </w:rPr>
        <w:t>2</w:t>
      </w:r>
      <w:r w:rsidRPr="00922310">
        <w:rPr>
          <w:i/>
          <w:spacing w:val="-2"/>
          <w:sz w:val="28"/>
          <w:szCs w:val="28"/>
          <w:lang w:val="kk-KZ"/>
        </w:rPr>
        <w:t>mn</w:t>
      </w:r>
      <w:r w:rsidRPr="00922310">
        <w:rPr>
          <w:spacing w:val="-2"/>
          <w:sz w:val="28"/>
          <w:szCs w:val="28"/>
          <w:lang w:val="kk-KZ"/>
        </w:rPr>
        <w:t> = </w:t>
      </w:r>
      <w:r w:rsidRPr="00922310">
        <w:rPr>
          <w:i/>
          <w:spacing w:val="-2"/>
          <w:sz w:val="28"/>
          <w:szCs w:val="28"/>
          <w:lang w:val="kk-KZ"/>
        </w:rPr>
        <w:t>c</w:t>
      </w:r>
      <w:r w:rsidRPr="00922310">
        <w:rPr>
          <w:spacing w:val="-2"/>
          <w:sz w:val="28"/>
          <w:szCs w:val="28"/>
          <w:vertAlign w:val="superscript"/>
          <w:lang w:val="kk-KZ"/>
        </w:rPr>
        <w:t>2</w:t>
      </w:r>
      <w:r w:rsidRPr="00922310">
        <w:rPr>
          <w:spacing w:val="-2"/>
          <w:sz w:val="28"/>
          <w:szCs w:val="28"/>
          <w:lang w:val="kk-KZ"/>
        </w:rPr>
        <w:t xml:space="preserve">. </w:t>
      </w:r>
      <w:r w:rsidR="00922310">
        <w:rPr>
          <w:spacing w:val="-2"/>
          <w:sz w:val="28"/>
          <w:szCs w:val="28"/>
          <w:lang w:val="kk-KZ"/>
        </w:rPr>
        <w:t xml:space="preserve">Ал </w:t>
      </w:r>
      <w:r w:rsidR="00922310" w:rsidRPr="00922310">
        <w:rPr>
          <w:i/>
          <w:spacing w:val="-2"/>
          <w:sz w:val="28"/>
          <w:szCs w:val="28"/>
          <w:lang w:val="kk-KZ"/>
        </w:rPr>
        <w:t>m</w:t>
      </w:r>
      <w:r w:rsidR="00922310" w:rsidRPr="00922310">
        <w:rPr>
          <w:spacing w:val="-2"/>
          <w:sz w:val="28"/>
          <w:szCs w:val="28"/>
          <w:lang w:val="kk-KZ"/>
        </w:rPr>
        <w:t xml:space="preserve"> </w:t>
      </w:r>
      <w:r w:rsidR="00922310">
        <w:rPr>
          <w:spacing w:val="-2"/>
          <w:sz w:val="28"/>
          <w:szCs w:val="28"/>
          <w:lang w:val="kk-KZ"/>
        </w:rPr>
        <w:t>және</w:t>
      </w:r>
      <w:r w:rsidR="00922310" w:rsidRPr="00922310">
        <w:rPr>
          <w:spacing w:val="-2"/>
          <w:sz w:val="28"/>
          <w:szCs w:val="28"/>
          <w:lang w:val="kk-KZ"/>
        </w:rPr>
        <w:t xml:space="preserve"> </w:t>
      </w:r>
      <w:r w:rsidR="00922310" w:rsidRPr="00922310">
        <w:rPr>
          <w:i/>
          <w:spacing w:val="-2"/>
          <w:sz w:val="28"/>
          <w:szCs w:val="28"/>
          <w:lang w:val="kk-KZ"/>
        </w:rPr>
        <w:t>n</w:t>
      </w:r>
      <w:r w:rsidR="00922310">
        <w:rPr>
          <w:spacing w:val="-2"/>
          <w:sz w:val="28"/>
          <w:szCs w:val="28"/>
          <w:lang w:val="kk-KZ"/>
        </w:rPr>
        <w:t xml:space="preserve"> сандарының ортақ бөлгіштері болмағандықан, ол сандардың әрқайсысын жай сандардың көбейтіндісі ретінде келтіргенде, әр жай сан жұп дәрежеде болады. Демек, </w:t>
      </w:r>
      <w:r w:rsidR="00922310" w:rsidRPr="00922310">
        <w:rPr>
          <w:i/>
          <w:spacing w:val="-2"/>
          <w:sz w:val="28"/>
          <w:szCs w:val="28"/>
          <w:lang w:val="kk-KZ"/>
        </w:rPr>
        <w:t>m</w:t>
      </w:r>
      <w:r w:rsidR="00922310" w:rsidRPr="00922310">
        <w:rPr>
          <w:spacing w:val="-2"/>
          <w:sz w:val="28"/>
          <w:szCs w:val="28"/>
          <w:lang w:val="kk-KZ"/>
        </w:rPr>
        <w:t xml:space="preserve"> </w:t>
      </w:r>
      <w:r w:rsidR="00922310">
        <w:rPr>
          <w:spacing w:val="-2"/>
          <w:sz w:val="28"/>
          <w:szCs w:val="28"/>
          <w:lang w:val="kk-KZ"/>
        </w:rPr>
        <w:t>және</w:t>
      </w:r>
      <w:r w:rsidR="00922310" w:rsidRPr="00922310">
        <w:rPr>
          <w:spacing w:val="-2"/>
          <w:sz w:val="28"/>
          <w:szCs w:val="28"/>
          <w:lang w:val="kk-KZ"/>
        </w:rPr>
        <w:t xml:space="preserve"> </w:t>
      </w:r>
      <w:r w:rsidR="00922310" w:rsidRPr="00922310">
        <w:rPr>
          <w:i/>
          <w:spacing w:val="-2"/>
          <w:sz w:val="28"/>
          <w:szCs w:val="28"/>
          <w:lang w:val="kk-KZ"/>
        </w:rPr>
        <w:t>n</w:t>
      </w:r>
      <w:r w:rsidR="00922310" w:rsidRPr="00922310">
        <w:rPr>
          <w:spacing w:val="-2"/>
          <w:sz w:val="28"/>
          <w:szCs w:val="28"/>
          <w:lang w:val="kk-KZ"/>
        </w:rPr>
        <w:t xml:space="preserve"> </w:t>
      </w:r>
      <w:r w:rsidR="00922310">
        <w:rPr>
          <w:spacing w:val="-2"/>
          <w:sz w:val="28"/>
          <w:szCs w:val="28"/>
          <w:lang w:val="kk-KZ"/>
        </w:rPr>
        <w:t xml:space="preserve"> натурал сандардың квадраттары</w:t>
      </w:r>
      <w:r w:rsidRPr="004134E8">
        <w:rPr>
          <w:spacing w:val="-2"/>
          <w:sz w:val="28"/>
          <w:szCs w:val="28"/>
        </w:rPr>
        <w:t xml:space="preserve">: </w:t>
      </w:r>
      <w:r w:rsidRPr="004134E8">
        <w:rPr>
          <w:i/>
          <w:spacing w:val="-2"/>
          <w:sz w:val="28"/>
          <w:szCs w:val="28"/>
          <w:lang w:val="en-US"/>
        </w:rPr>
        <w:t>m</w:t>
      </w:r>
      <w:r w:rsidRPr="004134E8">
        <w:rPr>
          <w:spacing w:val="-2"/>
          <w:sz w:val="28"/>
          <w:szCs w:val="28"/>
          <w:lang w:val="en-US"/>
        </w:rPr>
        <w:t> </w:t>
      </w:r>
      <w:r w:rsidRPr="004134E8">
        <w:rPr>
          <w:spacing w:val="-2"/>
          <w:sz w:val="28"/>
          <w:szCs w:val="28"/>
        </w:rPr>
        <w:t>=</w:t>
      </w:r>
      <w:r w:rsidRPr="004134E8">
        <w:rPr>
          <w:spacing w:val="-2"/>
          <w:sz w:val="28"/>
          <w:szCs w:val="28"/>
          <w:lang w:val="en-US"/>
        </w:rPr>
        <w:t> </w:t>
      </w:r>
      <w:r w:rsidRPr="004134E8">
        <w:rPr>
          <w:i/>
          <w:spacing w:val="-2"/>
          <w:sz w:val="28"/>
          <w:szCs w:val="28"/>
          <w:lang w:val="en-US"/>
        </w:rPr>
        <w:t>u</w:t>
      </w:r>
      <w:r w:rsidRPr="004134E8">
        <w:rPr>
          <w:spacing w:val="-2"/>
          <w:sz w:val="28"/>
          <w:szCs w:val="28"/>
          <w:vertAlign w:val="superscript"/>
        </w:rPr>
        <w:t>2</w:t>
      </w:r>
      <w:r w:rsidRPr="004134E8">
        <w:rPr>
          <w:spacing w:val="-2"/>
          <w:sz w:val="28"/>
          <w:szCs w:val="28"/>
        </w:rPr>
        <w:t xml:space="preserve">, </w:t>
      </w:r>
      <w:r w:rsidRPr="004134E8">
        <w:rPr>
          <w:i/>
          <w:spacing w:val="-2"/>
          <w:sz w:val="28"/>
          <w:szCs w:val="28"/>
          <w:lang w:val="en-US"/>
        </w:rPr>
        <w:t>n</w:t>
      </w:r>
      <w:r w:rsidRPr="004134E8">
        <w:rPr>
          <w:spacing w:val="-2"/>
          <w:sz w:val="28"/>
          <w:szCs w:val="28"/>
          <w:lang w:val="en-US"/>
        </w:rPr>
        <w:t> </w:t>
      </w:r>
      <w:r w:rsidRPr="004134E8">
        <w:rPr>
          <w:spacing w:val="-2"/>
          <w:sz w:val="28"/>
          <w:szCs w:val="28"/>
        </w:rPr>
        <w:t>=</w:t>
      </w:r>
      <w:r w:rsidRPr="004134E8">
        <w:rPr>
          <w:spacing w:val="-2"/>
          <w:sz w:val="28"/>
          <w:szCs w:val="28"/>
          <w:lang w:val="en-US"/>
        </w:rPr>
        <w:t> </w:t>
      </w:r>
      <w:r w:rsidRPr="004134E8">
        <w:rPr>
          <w:i/>
          <w:spacing w:val="-2"/>
          <w:sz w:val="28"/>
          <w:szCs w:val="28"/>
          <w:lang w:val="en-US"/>
        </w:rPr>
        <w:t>v</w:t>
      </w:r>
      <w:r w:rsidRPr="004134E8">
        <w:rPr>
          <w:spacing w:val="-2"/>
          <w:sz w:val="28"/>
          <w:szCs w:val="28"/>
          <w:vertAlign w:val="superscript"/>
        </w:rPr>
        <w:t>2</w:t>
      </w:r>
      <w:r w:rsidRPr="004134E8">
        <w:rPr>
          <w:spacing w:val="-2"/>
          <w:sz w:val="28"/>
          <w:szCs w:val="28"/>
        </w:rPr>
        <w:t>.</w:t>
      </w:r>
    </w:p>
    <w:p w:rsidR="004134E8" w:rsidRPr="004134E8" w:rsidRDefault="00922310" w:rsidP="004134E8">
      <w:pPr>
        <w:ind w:firstLine="709"/>
        <w:rPr>
          <w:spacing w:val="-2"/>
          <w:sz w:val="28"/>
          <w:szCs w:val="28"/>
        </w:rPr>
      </w:pPr>
      <w:r>
        <w:rPr>
          <w:spacing w:val="-2"/>
          <w:sz w:val="28"/>
          <w:szCs w:val="28"/>
          <w:lang w:val="kk-KZ"/>
        </w:rPr>
        <w:t>Енді</w:t>
      </w:r>
      <w:r w:rsidR="004134E8" w:rsidRPr="004134E8">
        <w:rPr>
          <w:spacing w:val="-2"/>
          <w:sz w:val="28"/>
          <w:szCs w:val="28"/>
        </w:rPr>
        <w:t xml:space="preserve"> </w:t>
      </w:r>
      <w:r w:rsidR="004134E8" w:rsidRPr="004134E8">
        <w:rPr>
          <w:i/>
          <w:spacing w:val="-2"/>
          <w:sz w:val="28"/>
          <w:szCs w:val="28"/>
          <w:lang w:val="en-US"/>
        </w:rPr>
        <w:t>d</w:t>
      </w:r>
      <w:r w:rsidR="004134E8" w:rsidRPr="004134E8">
        <w:rPr>
          <w:spacing w:val="-2"/>
          <w:sz w:val="28"/>
          <w:szCs w:val="28"/>
          <w:lang w:val="en-US"/>
        </w:rPr>
        <w:t> </w:t>
      </w:r>
      <w:r w:rsidR="004134E8" w:rsidRPr="004134E8">
        <w:rPr>
          <w:spacing w:val="-2"/>
          <w:sz w:val="28"/>
          <w:szCs w:val="28"/>
        </w:rPr>
        <w:t>&gt;</w:t>
      </w:r>
      <w:r w:rsidR="004134E8" w:rsidRPr="004134E8">
        <w:rPr>
          <w:spacing w:val="-2"/>
          <w:sz w:val="28"/>
          <w:szCs w:val="28"/>
          <w:lang w:val="en-US"/>
        </w:rPr>
        <w:t> </w:t>
      </w:r>
      <w:r w:rsidR="004134E8" w:rsidRPr="004134E8">
        <w:rPr>
          <w:spacing w:val="-2"/>
          <w:sz w:val="28"/>
          <w:szCs w:val="28"/>
        </w:rPr>
        <w:t>1</w:t>
      </w:r>
      <w:r>
        <w:rPr>
          <w:spacing w:val="-2"/>
          <w:sz w:val="28"/>
          <w:szCs w:val="28"/>
          <w:lang w:val="kk-KZ"/>
        </w:rPr>
        <w:t xml:space="preserve"> болсын</w:t>
      </w:r>
      <w:r w:rsidR="004134E8" w:rsidRPr="004134E8">
        <w:rPr>
          <w:spacing w:val="-2"/>
          <w:sz w:val="28"/>
          <w:szCs w:val="28"/>
        </w:rPr>
        <w:t xml:space="preserve">. </w:t>
      </w:r>
      <w:r>
        <w:rPr>
          <w:spacing w:val="-2"/>
          <w:sz w:val="28"/>
          <w:szCs w:val="28"/>
          <w:lang w:val="kk-KZ"/>
        </w:rPr>
        <w:t>Онда</w:t>
      </w:r>
      <w:r w:rsidR="004134E8" w:rsidRPr="004134E8">
        <w:rPr>
          <w:spacing w:val="-2"/>
          <w:sz w:val="28"/>
          <w:szCs w:val="28"/>
        </w:rPr>
        <w:t xml:space="preserve"> |16</w:t>
      </w:r>
      <w:r w:rsidR="004134E8" w:rsidRPr="004134E8">
        <w:rPr>
          <w:i/>
          <w:spacing w:val="-2"/>
          <w:sz w:val="28"/>
          <w:szCs w:val="28"/>
          <w:lang w:val="en-US"/>
        </w:rPr>
        <w:t>a</w:t>
      </w:r>
      <w:r w:rsidR="004134E8" w:rsidRPr="004134E8">
        <w:rPr>
          <w:spacing w:val="-2"/>
          <w:sz w:val="28"/>
          <w:szCs w:val="28"/>
          <w:lang w:val="en-US"/>
        </w:rPr>
        <w:sym w:font="Symbol" w:char="F02D"/>
      </w:r>
      <w:r w:rsidR="004134E8" w:rsidRPr="004134E8">
        <w:rPr>
          <w:spacing w:val="-2"/>
          <w:sz w:val="28"/>
          <w:szCs w:val="28"/>
        </w:rPr>
        <w:t>9</w:t>
      </w:r>
      <w:r w:rsidR="004134E8" w:rsidRPr="004134E8">
        <w:rPr>
          <w:i/>
          <w:spacing w:val="-2"/>
          <w:sz w:val="28"/>
          <w:szCs w:val="28"/>
          <w:lang w:val="en-US"/>
        </w:rPr>
        <w:t>b</w:t>
      </w:r>
      <w:r w:rsidR="004134E8" w:rsidRPr="004134E8">
        <w:rPr>
          <w:spacing w:val="-2"/>
          <w:sz w:val="28"/>
          <w:szCs w:val="28"/>
        </w:rPr>
        <w:t>|</w:t>
      </w:r>
      <w:r w:rsidR="004134E8" w:rsidRPr="004134E8">
        <w:rPr>
          <w:spacing w:val="-2"/>
          <w:sz w:val="28"/>
          <w:szCs w:val="28"/>
          <w:lang w:val="en-US"/>
        </w:rPr>
        <w:t> </w:t>
      </w:r>
      <w:r w:rsidR="004134E8" w:rsidRPr="004134E8">
        <w:rPr>
          <w:spacing w:val="-2"/>
          <w:sz w:val="28"/>
          <w:szCs w:val="28"/>
        </w:rPr>
        <w:t>=</w:t>
      </w:r>
      <w:r w:rsidR="004134E8" w:rsidRPr="004134E8">
        <w:rPr>
          <w:spacing w:val="-2"/>
          <w:sz w:val="28"/>
          <w:szCs w:val="28"/>
          <w:lang w:val="en-US"/>
        </w:rPr>
        <w:t> </w:t>
      </w:r>
      <w:r w:rsidR="004134E8" w:rsidRPr="004134E8">
        <w:rPr>
          <w:i/>
          <w:spacing w:val="-2"/>
          <w:sz w:val="28"/>
          <w:szCs w:val="28"/>
          <w:lang w:val="en-US"/>
        </w:rPr>
        <w:t>d</w:t>
      </w:r>
      <w:r w:rsidR="004134E8" w:rsidRPr="004134E8">
        <w:rPr>
          <w:spacing w:val="-2"/>
          <w:sz w:val="28"/>
          <w:szCs w:val="28"/>
        </w:rPr>
        <w:t>|((4</w:t>
      </w:r>
      <w:r w:rsidR="004134E8" w:rsidRPr="004134E8">
        <w:rPr>
          <w:i/>
          <w:spacing w:val="-2"/>
          <w:sz w:val="28"/>
          <w:szCs w:val="28"/>
          <w:lang w:val="en-US"/>
        </w:rPr>
        <w:t>u</w:t>
      </w:r>
      <w:r w:rsidR="004134E8" w:rsidRPr="004134E8">
        <w:rPr>
          <w:spacing w:val="-2"/>
          <w:sz w:val="28"/>
          <w:szCs w:val="28"/>
        </w:rPr>
        <w:t>)</w:t>
      </w:r>
      <w:r w:rsidR="004134E8" w:rsidRPr="004134E8">
        <w:rPr>
          <w:spacing w:val="-2"/>
          <w:sz w:val="28"/>
          <w:szCs w:val="28"/>
          <w:vertAlign w:val="superscript"/>
        </w:rPr>
        <w:t>2</w:t>
      </w:r>
      <w:r w:rsidR="004134E8" w:rsidRPr="004134E8">
        <w:rPr>
          <w:spacing w:val="-2"/>
          <w:sz w:val="28"/>
          <w:szCs w:val="28"/>
          <w:lang w:val="en-US"/>
        </w:rPr>
        <w:sym w:font="Symbol" w:char="F02D"/>
      </w:r>
      <w:r w:rsidR="004134E8" w:rsidRPr="004134E8">
        <w:rPr>
          <w:spacing w:val="-2"/>
          <w:sz w:val="28"/>
          <w:szCs w:val="28"/>
        </w:rPr>
        <w:t>(3</w:t>
      </w:r>
      <w:r w:rsidR="004134E8" w:rsidRPr="004134E8">
        <w:rPr>
          <w:i/>
          <w:spacing w:val="-2"/>
          <w:sz w:val="28"/>
          <w:szCs w:val="28"/>
          <w:lang w:val="en-US"/>
        </w:rPr>
        <w:t>v</w:t>
      </w:r>
      <w:r w:rsidR="004134E8" w:rsidRPr="004134E8">
        <w:rPr>
          <w:spacing w:val="-2"/>
          <w:sz w:val="28"/>
          <w:szCs w:val="28"/>
          <w:vertAlign w:val="superscript"/>
        </w:rPr>
        <w:t>2</w:t>
      </w:r>
      <w:r w:rsidR="004134E8" w:rsidRPr="004134E8">
        <w:rPr>
          <w:spacing w:val="-2"/>
          <w:sz w:val="28"/>
          <w:szCs w:val="28"/>
        </w:rPr>
        <w:t>))|</w:t>
      </w:r>
      <w:r w:rsidR="004134E8" w:rsidRPr="004134E8">
        <w:rPr>
          <w:spacing w:val="-2"/>
          <w:sz w:val="28"/>
          <w:szCs w:val="28"/>
          <w:lang w:val="en-US"/>
        </w:rPr>
        <w:t> </w:t>
      </w:r>
      <w:r w:rsidR="004134E8" w:rsidRPr="004134E8">
        <w:rPr>
          <w:spacing w:val="-2"/>
          <w:sz w:val="28"/>
          <w:szCs w:val="28"/>
        </w:rPr>
        <w:t>=</w:t>
      </w:r>
      <w:r w:rsidR="004134E8" w:rsidRPr="004134E8">
        <w:rPr>
          <w:spacing w:val="-2"/>
          <w:sz w:val="28"/>
          <w:szCs w:val="28"/>
          <w:lang w:val="en-US"/>
        </w:rPr>
        <w:t> </w:t>
      </w:r>
      <w:r w:rsidR="004134E8" w:rsidRPr="004134E8">
        <w:rPr>
          <w:i/>
          <w:spacing w:val="-2"/>
          <w:sz w:val="28"/>
          <w:szCs w:val="28"/>
          <w:lang w:val="en-US"/>
        </w:rPr>
        <w:t>d</w:t>
      </w:r>
      <w:r w:rsidR="004134E8" w:rsidRPr="004134E8">
        <w:rPr>
          <w:spacing w:val="-2"/>
          <w:sz w:val="28"/>
          <w:szCs w:val="28"/>
        </w:rPr>
        <w:t>(4</w:t>
      </w:r>
      <w:r w:rsidR="004134E8" w:rsidRPr="004134E8">
        <w:rPr>
          <w:i/>
          <w:spacing w:val="-2"/>
          <w:sz w:val="28"/>
          <w:szCs w:val="28"/>
          <w:lang w:val="en-US"/>
        </w:rPr>
        <w:t>u</w:t>
      </w:r>
      <w:r w:rsidR="004134E8" w:rsidRPr="004134E8">
        <w:rPr>
          <w:spacing w:val="-2"/>
          <w:sz w:val="28"/>
          <w:szCs w:val="28"/>
        </w:rPr>
        <w:t>+3</w:t>
      </w:r>
      <w:r w:rsidR="004134E8" w:rsidRPr="004134E8">
        <w:rPr>
          <w:i/>
          <w:spacing w:val="-2"/>
          <w:sz w:val="28"/>
          <w:szCs w:val="28"/>
          <w:lang w:val="en-US"/>
        </w:rPr>
        <w:t>v</w:t>
      </w:r>
      <w:r w:rsidR="004134E8" w:rsidRPr="004134E8">
        <w:rPr>
          <w:spacing w:val="-2"/>
          <w:sz w:val="28"/>
          <w:szCs w:val="28"/>
        </w:rPr>
        <w:t>)|(4</w:t>
      </w:r>
      <w:r w:rsidR="004134E8" w:rsidRPr="004134E8">
        <w:rPr>
          <w:i/>
          <w:spacing w:val="-2"/>
          <w:sz w:val="28"/>
          <w:szCs w:val="28"/>
          <w:lang w:val="en-US"/>
        </w:rPr>
        <w:t>u</w:t>
      </w:r>
      <w:r w:rsidR="004134E8" w:rsidRPr="004134E8">
        <w:rPr>
          <w:spacing w:val="-2"/>
          <w:sz w:val="28"/>
          <w:szCs w:val="28"/>
          <w:lang w:val="en-US"/>
        </w:rPr>
        <w:sym w:font="Symbol" w:char="F02D"/>
      </w:r>
      <w:r w:rsidR="004134E8" w:rsidRPr="004134E8">
        <w:rPr>
          <w:spacing w:val="-2"/>
          <w:sz w:val="28"/>
          <w:szCs w:val="28"/>
        </w:rPr>
        <w:t>3</w:t>
      </w:r>
      <w:r w:rsidR="004134E8" w:rsidRPr="004134E8">
        <w:rPr>
          <w:i/>
          <w:spacing w:val="-2"/>
          <w:sz w:val="28"/>
          <w:szCs w:val="28"/>
          <w:lang w:val="en-US"/>
        </w:rPr>
        <w:t>v</w:t>
      </w:r>
      <w:r w:rsidR="004134E8" w:rsidRPr="004134E8">
        <w:rPr>
          <w:spacing w:val="-2"/>
          <w:sz w:val="28"/>
          <w:szCs w:val="28"/>
        </w:rPr>
        <w:t xml:space="preserve">)|. </w:t>
      </w:r>
      <w:r>
        <w:rPr>
          <w:spacing w:val="-2"/>
          <w:sz w:val="28"/>
          <w:szCs w:val="28"/>
          <w:lang w:val="kk-KZ"/>
        </w:rPr>
        <w:t>Ол құрама сан</w:t>
      </w:r>
      <w:r w:rsidR="004134E8" w:rsidRPr="004134E8">
        <w:rPr>
          <w:spacing w:val="-2"/>
          <w:sz w:val="28"/>
          <w:szCs w:val="28"/>
        </w:rPr>
        <w:t xml:space="preserve">, </w:t>
      </w:r>
      <w:r>
        <w:rPr>
          <w:spacing w:val="-2"/>
          <w:sz w:val="28"/>
          <w:szCs w:val="28"/>
          <w:lang w:val="kk-KZ"/>
        </w:rPr>
        <w:t xml:space="preserve">өйткені </w:t>
      </w:r>
      <w:r w:rsidR="004134E8" w:rsidRPr="004134E8">
        <w:rPr>
          <w:i/>
          <w:spacing w:val="-2"/>
          <w:sz w:val="28"/>
          <w:szCs w:val="28"/>
          <w:lang w:val="en-US"/>
        </w:rPr>
        <w:t>d</w:t>
      </w:r>
      <w:r w:rsidR="004134E8" w:rsidRPr="004134E8">
        <w:rPr>
          <w:spacing w:val="-2"/>
          <w:sz w:val="28"/>
          <w:szCs w:val="28"/>
          <w:lang w:val="en-US"/>
        </w:rPr>
        <w:t> </w:t>
      </w:r>
      <w:r w:rsidR="004134E8" w:rsidRPr="004134E8">
        <w:rPr>
          <w:spacing w:val="-2"/>
          <w:sz w:val="28"/>
          <w:szCs w:val="28"/>
        </w:rPr>
        <w:t>&gt;</w:t>
      </w:r>
      <w:r w:rsidR="004134E8" w:rsidRPr="004134E8">
        <w:rPr>
          <w:spacing w:val="-2"/>
          <w:sz w:val="28"/>
          <w:szCs w:val="28"/>
          <w:lang w:val="en-US"/>
        </w:rPr>
        <w:t> </w:t>
      </w:r>
      <w:r w:rsidR="004134E8" w:rsidRPr="004134E8">
        <w:rPr>
          <w:spacing w:val="-2"/>
          <w:sz w:val="28"/>
          <w:szCs w:val="28"/>
        </w:rPr>
        <w:t xml:space="preserve">1 </w:t>
      </w:r>
      <w:r>
        <w:rPr>
          <w:spacing w:val="-2"/>
          <w:sz w:val="28"/>
          <w:szCs w:val="28"/>
          <w:lang w:val="kk-KZ"/>
        </w:rPr>
        <w:t>және</w:t>
      </w:r>
      <w:r w:rsidR="004134E8" w:rsidRPr="004134E8">
        <w:rPr>
          <w:spacing w:val="-2"/>
          <w:sz w:val="28"/>
          <w:szCs w:val="28"/>
        </w:rPr>
        <w:t xml:space="preserve"> 4</w:t>
      </w:r>
      <w:r w:rsidR="004134E8" w:rsidRPr="004134E8">
        <w:rPr>
          <w:i/>
          <w:spacing w:val="-2"/>
          <w:sz w:val="28"/>
          <w:szCs w:val="28"/>
          <w:lang w:val="en-US"/>
        </w:rPr>
        <w:t>u</w:t>
      </w:r>
      <w:r w:rsidR="004134E8" w:rsidRPr="004134E8">
        <w:rPr>
          <w:spacing w:val="-2"/>
          <w:sz w:val="28"/>
          <w:szCs w:val="28"/>
        </w:rPr>
        <w:t>+3</w:t>
      </w:r>
      <w:r w:rsidR="004134E8" w:rsidRPr="004134E8">
        <w:rPr>
          <w:i/>
          <w:spacing w:val="-2"/>
          <w:sz w:val="28"/>
          <w:szCs w:val="28"/>
          <w:lang w:val="en-US"/>
        </w:rPr>
        <w:t>v</w:t>
      </w:r>
      <w:r w:rsidR="004134E8" w:rsidRPr="004134E8">
        <w:rPr>
          <w:spacing w:val="-2"/>
          <w:sz w:val="28"/>
          <w:szCs w:val="28"/>
        </w:rPr>
        <w:t> &gt;</w:t>
      </w:r>
      <w:r w:rsidR="004134E8" w:rsidRPr="004134E8">
        <w:rPr>
          <w:spacing w:val="-2"/>
          <w:sz w:val="28"/>
          <w:szCs w:val="28"/>
          <w:lang w:val="en-US"/>
        </w:rPr>
        <w:t> </w:t>
      </w:r>
      <w:r w:rsidR="004134E8" w:rsidRPr="004134E8">
        <w:rPr>
          <w:spacing w:val="-2"/>
          <w:sz w:val="28"/>
          <w:szCs w:val="28"/>
        </w:rPr>
        <w:t>1.</w:t>
      </w:r>
    </w:p>
    <w:p w:rsidR="004134E8" w:rsidRPr="004134E8" w:rsidRDefault="00922310" w:rsidP="004134E8">
      <w:pPr>
        <w:ind w:firstLine="709"/>
        <w:rPr>
          <w:spacing w:val="-2"/>
          <w:sz w:val="28"/>
          <w:szCs w:val="28"/>
          <w:u w:val="single"/>
        </w:rPr>
      </w:pPr>
      <w:r>
        <w:rPr>
          <w:spacing w:val="-2"/>
          <w:sz w:val="28"/>
          <w:szCs w:val="28"/>
          <w:lang w:val="kk-KZ"/>
        </w:rPr>
        <w:t>Ал</w:t>
      </w:r>
      <w:r w:rsidR="004134E8" w:rsidRPr="004134E8">
        <w:rPr>
          <w:spacing w:val="-2"/>
          <w:sz w:val="28"/>
          <w:szCs w:val="28"/>
        </w:rPr>
        <w:t xml:space="preserve"> </w:t>
      </w:r>
      <w:r w:rsidR="004134E8" w:rsidRPr="004134E8">
        <w:rPr>
          <w:i/>
          <w:spacing w:val="-2"/>
          <w:sz w:val="28"/>
          <w:szCs w:val="28"/>
          <w:lang w:val="en-US"/>
        </w:rPr>
        <w:t>d</w:t>
      </w:r>
      <w:r w:rsidR="004134E8" w:rsidRPr="004134E8">
        <w:rPr>
          <w:spacing w:val="-2"/>
          <w:sz w:val="28"/>
          <w:szCs w:val="28"/>
          <w:lang w:val="en-US"/>
        </w:rPr>
        <w:t> </w:t>
      </w:r>
      <w:r w:rsidR="004134E8" w:rsidRPr="004134E8">
        <w:rPr>
          <w:spacing w:val="-2"/>
          <w:sz w:val="28"/>
          <w:szCs w:val="28"/>
        </w:rPr>
        <w:t>=</w:t>
      </w:r>
      <w:r w:rsidR="004134E8" w:rsidRPr="004134E8">
        <w:rPr>
          <w:spacing w:val="-2"/>
          <w:sz w:val="28"/>
          <w:szCs w:val="28"/>
          <w:lang w:val="en-US"/>
        </w:rPr>
        <w:t> </w:t>
      </w:r>
      <w:r w:rsidR="004134E8" w:rsidRPr="004134E8">
        <w:rPr>
          <w:spacing w:val="-2"/>
          <w:sz w:val="28"/>
          <w:szCs w:val="28"/>
        </w:rPr>
        <w:t>1</w:t>
      </w:r>
      <w:r>
        <w:rPr>
          <w:spacing w:val="-2"/>
          <w:sz w:val="28"/>
          <w:szCs w:val="28"/>
          <w:lang w:val="kk-KZ"/>
        </w:rPr>
        <w:t xml:space="preserve"> болса, онда </w:t>
      </w:r>
      <w:r w:rsidR="004134E8" w:rsidRPr="00922310">
        <w:rPr>
          <w:spacing w:val="-2"/>
          <w:sz w:val="28"/>
          <w:szCs w:val="28"/>
        </w:rPr>
        <w:t>|16</w:t>
      </w:r>
      <w:r w:rsidR="004134E8" w:rsidRPr="004134E8">
        <w:rPr>
          <w:i/>
          <w:spacing w:val="-2"/>
          <w:sz w:val="28"/>
          <w:szCs w:val="28"/>
          <w:lang w:val="en-US"/>
        </w:rPr>
        <w:t>a</w:t>
      </w:r>
      <w:r w:rsidR="004134E8" w:rsidRPr="004134E8">
        <w:rPr>
          <w:spacing w:val="-2"/>
          <w:sz w:val="28"/>
          <w:szCs w:val="28"/>
          <w:lang w:val="en-US"/>
        </w:rPr>
        <w:sym w:font="Symbol" w:char="F02D"/>
      </w:r>
      <w:r w:rsidR="004134E8" w:rsidRPr="00922310">
        <w:rPr>
          <w:spacing w:val="-2"/>
          <w:sz w:val="28"/>
          <w:szCs w:val="28"/>
        </w:rPr>
        <w:t>9</w:t>
      </w:r>
      <w:r w:rsidR="004134E8" w:rsidRPr="004134E8">
        <w:rPr>
          <w:i/>
          <w:spacing w:val="-2"/>
          <w:sz w:val="28"/>
          <w:szCs w:val="28"/>
          <w:lang w:val="en-US"/>
        </w:rPr>
        <w:t>b</w:t>
      </w:r>
      <w:r w:rsidR="004134E8" w:rsidRPr="00922310">
        <w:rPr>
          <w:spacing w:val="-2"/>
          <w:sz w:val="28"/>
          <w:szCs w:val="28"/>
        </w:rPr>
        <w:t>|</w:t>
      </w:r>
      <w:r w:rsidR="004134E8" w:rsidRPr="004134E8">
        <w:rPr>
          <w:spacing w:val="-2"/>
          <w:sz w:val="28"/>
          <w:szCs w:val="28"/>
          <w:lang w:val="en-US"/>
        </w:rPr>
        <w:t> </w:t>
      </w:r>
      <w:r w:rsidR="004134E8" w:rsidRPr="00922310">
        <w:rPr>
          <w:spacing w:val="-2"/>
          <w:sz w:val="28"/>
          <w:szCs w:val="28"/>
        </w:rPr>
        <w:t>=</w:t>
      </w:r>
      <w:r w:rsidR="004134E8" w:rsidRPr="004134E8">
        <w:rPr>
          <w:spacing w:val="-2"/>
          <w:sz w:val="28"/>
          <w:szCs w:val="28"/>
          <w:lang w:val="en-US"/>
        </w:rPr>
        <w:t> </w:t>
      </w:r>
      <w:r w:rsidR="004134E8" w:rsidRPr="00922310">
        <w:rPr>
          <w:spacing w:val="-2"/>
          <w:sz w:val="28"/>
          <w:szCs w:val="28"/>
        </w:rPr>
        <w:t>(4</w:t>
      </w:r>
      <w:r w:rsidR="004134E8" w:rsidRPr="004134E8">
        <w:rPr>
          <w:i/>
          <w:spacing w:val="-2"/>
          <w:sz w:val="28"/>
          <w:szCs w:val="28"/>
          <w:lang w:val="en-US"/>
        </w:rPr>
        <w:t>u</w:t>
      </w:r>
      <w:r w:rsidR="004134E8" w:rsidRPr="00922310">
        <w:rPr>
          <w:spacing w:val="-2"/>
          <w:sz w:val="28"/>
          <w:szCs w:val="28"/>
        </w:rPr>
        <w:t>+3</w:t>
      </w:r>
      <w:r w:rsidR="004134E8" w:rsidRPr="004134E8">
        <w:rPr>
          <w:i/>
          <w:spacing w:val="-2"/>
          <w:sz w:val="28"/>
          <w:szCs w:val="28"/>
          <w:lang w:val="en-US"/>
        </w:rPr>
        <w:t>v</w:t>
      </w:r>
      <w:r w:rsidR="004134E8" w:rsidRPr="00922310">
        <w:rPr>
          <w:spacing w:val="-2"/>
          <w:sz w:val="28"/>
          <w:szCs w:val="28"/>
        </w:rPr>
        <w:t>)|(4</w:t>
      </w:r>
      <w:r w:rsidR="004134E8" w:rsidRPr="004134E8">
        <w:rPr>
          <w:i/>
          <w:spacing w:val="-2"/>
          <w:sz w:val="28"/>
          <w:szCs w:val="28"/>
          <w:lang w:val="en-US"/>
        </w:rPr>
        <w:t>u</w:t>
      </w:r>
      <w:r w:rsidR="004134E8" w:rsidRPr="004134E8">
        <w:rPr>
          <w:spacing w:val="-2"/>
          <w:sz w:val="28"/>
          <w:szCs w:val="28"/>
          <w:lang w:val="en-US"/>
        </w:rPr>
        <w:sym w:font="Symbol" w:char="F02D"/>
      </w:r>
      <w:r w:rsidR="004134E8" w:rsidRPr="00922310">
        <w:rPr>
          <w:spacing w:val="-2"/>
          <w:sz w:val="28"/>
          <w:szCs w:val="28"/>
        </w:rPr>
        <w:t>3</w:t>
      </w:r>
      <w:r w:rsidR="004134E8" w:rsidRPr="004134E8">
        <w:rPr>
          <w:i/>
          <w:spacing w:val="-2"/>
          <w:sz w:val="28"/>
          <w:szCs w:val="28"/>
          <w:lang w:val="en-US"/>
        </w:rPr>
        <w:t>v</w:t>
      </w:r>
      <w:r w:rsidR="004134E8" w:rsidRPr="00922310">
        <w:rPr>
          <w:spacing w:val="-2"/>
          <w:sz w:val="28"/>
          <w:szCs w:val="28"/>
        </w:rPr>
        <w:t xml:space="preserve">)|. </w:t>
      </w:r>
      <w:r>
        <w:rPr>
          <w:spacing w:val="-2"/>
          <w:sz w:val="28"/>
          <w:szCs w:val="28"/>
          <w:lang w:val="kk-KZ"/>
        </w:rPr>
        <w:t>Егер</w:t>
      </w:r>
      <w:r w:rsidR="004134E8" w:rsidRPr="004134E8">
        <w:rPr>
          <w:spacing w:val="-2"/>
          <w:sz w:val="28"/>
          <w:szCs w:val="28"/>
        </w:rPr>
        <w:t xml:space="preserve"> |4</w:t>
      </w:r>
      <w:r w:rsidR="004134E8" w:rsidRPr="004134E8">
        <w:rPr>
          <w:i/>
          <w:spacing w:val="-2"/>
          <w:sz w:val="28"/>
          <w:szCs w:val="28"/>
          <w:lang w:val="en-US"/>
        </w:rPr>
        <w:t>u</w:t>
      </w:r>
      <w:r w:rsidR="004134E8" w:rsidRPr="004134E8">
        <w:rPr>
          <w:spacing w:val="-2"/>
          <w:sz w:val="28"/>
          <w:szCs w:val="28"/>
          <w:lang w:val="en-US"/>
        </w:rPr>
        <w:sym w:font="Symbol" w:char="F02D"/>
      </w:r>
      <w:r w:rsidR="004134E8" w:rsidRPr="004134E8">
        <w:rPr>
          <w:spacing w:val="-2"/>
          <w:sz w:val="28"/>
          <w:szCs w:val="28"/>
        </w:rPr>
        <w:t>3</w:t>
      </w:r>
      <w:r w:rsidR="004134E8" w:rsidRPr="004134E8">
        <w:rPr>
          <w:i/>
          <w:spacing w:val="-2"/>
          <w:sz w:val="28"/>
          <w:szCs w:val="28"/>
          <w:lang w:val="en-US"/>
        </w:rPr>
        <w:t>v</w:t>
      </w:r>
      <w:r w:rsidR="004134E8" w:rsidRPr="004134E8">
        <w:rPr>
          <w:spacing w:val="-2"/>
          <w:sz w:val="28"/>
          <w:szCs w:val="28"/>
        </w:rPr>
        <w:t>|</w:t>
      </w:r>
      <w:r w:rsidR="004134E8" w:rsidRPr="004134E8">
        <w:rPr>
          <w:spacing w:val="-2"/>
          <w:sz w:val="28"/>
          <w:szCs w:val="28"/>
          <w:lang w:val="en-US"/>
        </w:rPr>
        <w:t> </w:t>
      </w:r>
      <w:r w:rsidR="004134E8" w:rsidRPr="004134E8">
        <w:rPr>
          <w:spacing w:val="-2"/>
          <w:sz w:val="28"/>
          <w:szCs w:val="28"/>
          <w:lang w:val="en-US"/>
        </w:rPr>
        <w:sym w:font="Symbol" w:char="F0B9"/>
      </w:r>
      <w:r w:rsidR="004134E8" w:rsidRPr="004134E8">
        <w:rPr>
          <w:spacing w:val="-2"/>
          <w:sz w:val="28"/>
          <w:szCs w:val="28"/>
        </w:rPr>
        <w:t xml:space="preserve"> 1, </w:t>
      </w:r>
      <w:r>
        <w:rPr>
          <w:spacing w:val="-2"/>
          <w:sz w:val="28"/>
          <w:szCs w:val="28"/>
          <w:lang w:val="kk-KZ"/>
        </w:rPr>
        <w:t>онда есеп щарты дәлелденді</w:t>
      </w:r>
      <w:r w:rsidR="004134E8" w:rsidRPr="004134E8">
        <w:rPr>
          <w:spacing w:val="-2"/>
          <w:sz w:val="28"/>
          <w:szCs w:val="28"/>
        </w:rPr>
        <w:t>.</w:t>
      </w:r>
      <w:r>
        <w:rPr>
          <w:spacing w:val="-2"/>
          <w:sz w:val="28"/>
          <w:szCs w:val="28"/>
          <w:lang w:val="kk-KZ"/>
        </w:rPr>
        <w:t xml:space="preserve"> Кері жағдайда </w:t>
      </w:r>
      <w:r w:rsidR="004134E8" w:rsidRPr="00922310">
        <w:rPr>
          <w:spacing w:val="-2"/>
          <w:sz w:val="28"/>
          <w:szCs w:val="28"/>
          <w:lang w:val="kk-KZ"/>
        </w:rPr>
        <w:t>4</w:t>
      </w:r>
      <w:r w:rsidR="004134E8" w:rsidRPr="00922310">
        <w:rPr>
          <w:i/>
          <w:spacing w:val="-2"/>
          <w:sz w:val="28"/>
          <w:szCs w:val="28"/>
          <w:lang w:val="kk-KZ"/>
        </w:rPr>
        <w:t>u</w:t>
      </w:r>
      <w:r w:rsidR="004134E8" w:rsidRPr="004134E8">
        <w:rPr>
          <w:spacing w:val="-2"/>
          <w:sz w:val="28"/>
          <w:szCs w:val="28"/>
          <w:lang w:val="en-US"/>
        </w:rPr>
        <w:sym w:font="Symbol" w:char="F02D"/>
      </w:r>
      <w:r w:rsidR="004134E8" w:rsidRPr="00922310">
        <w:rPr>
          <w:spacing w:val="-2"/>
          <w:sz w:val="28"/>
          <w:szCs w:val="28"/>
          <w:lang w:val="kk-KZ"/>
        </w:rPr>
        <w:t>3</w:t>
      </w:r>
      <w:r w:rsidR="004134E8" w:rsidRPr="00922310">
        <w:rPr>
          <w:i/>
          <w:spacing w:val="-2"/>
          <w:sz w:val="28"/>
          <w:szCs w:val="28"/>
          <w:lang w:val="kk-KZ"/>
        </w:rPr>
        <w:t>v</w:t>
      </w:r>
      <w:r w:rsidR="004134E8" w:rsidRPr="00922310">
        <w:rPr>
          <w:spacing w:val="-2"/>
          <w:sz w:val="28"/>
          <w:szCs w:val="28"/>
          <w:lang w:val="kk-KZ"/>
        </w:rPr>
        <w:t> = </w:t>
      </w:r>
      <w:r w:rsidR="004134E8" w:rsidRPr="004134E8">
        <w:rPr>
          <w:spacing w:val="-2"/>
          <w:sz w:val="28"/>
          <w:szCs w:val="28"/>
        </w:rPr>
        <w:sym w:font="Symbol" w:char="F0B1"/>
      </w:r>
      <w:r w:rsidR="004134E8" w:rsidRPr="00922310">
        <w:rPr>
          <w:spacing w:val="-2"/>
          <w:sz w:val="28"/>
          <w:szCs w:val="28"/>
          <w:lang w:val="kk-KZ"/>
        </w:rPr>
        <w:t>1</w:t>
      </w:r>
      <w:r>
        <w:rPr>
          <w:spacing w:val="-2"/>
          <w:sz w:val="28"/>
          <w:szCs w:val="28"/>
          <w:lang w:val="kk-KZ"/>
        </w:rPr>
        <w:t xml:space="preserve"> болу керек</w:t>
      </w:r>
      <w:r w:rsidR="004134E8" w:rsidRPr="00922310">
        <w:rPr>
          <w:spacing w:val="-2"/>
          <w:sz w:val="28"/>
          <w:szCs w:val="28"/>
          <w:lang w:val="kk-KZ"/>
        </w:rPr>
        <w:t xml:space="preserve">, </w:t>
      </w:r>
      <w:r>
        <w:rPr>
          <w:spacing w:val="-2"/>
          <w:sz w:val="28"/>
          <w:szCs w:val="28"/>
          <w:lang w:val="kk-KZ"/>
        </w:rPr>
        <w:t>яғни</w:t>
      </w:r>
      <w:r w:rsidR="004134E8" w:rsidRPr="00922310">
        <w:rPr>
          <w:spacing w:val="-2"/>
          <w:sz w:val="28"/>
          <w:szCs w:val="28"/>
          <w:lang w:val="kk-KZ"/>
        </w:rPr>
        <w:t xml:space="preserve"> 4</w:t>
      </w:r>
      <w:r w:rsidR="004134E8" w:rsidRPr="00922310">
        <w:rPr>
          <w:i/>
          <w:spacing w:val="-2"/>
          <w:sz w:val="28"/>
          <w:szCs w:val="28"/>
          <w:lang w:val="kk-KZ"/>
        </w:rPr>
        <w:t>u</w:t>
      </w:r>
      <w:r w:rsidR="004134E8" w:rsidRPr="00922310">
        <w:rPr>
          <w:spacing w:val="-2"/>
          <w:sz w:val="28"/>
          <w:szCs w:val="28"/>
          <w:lang w:val="kk-KZ"/>
        </w:rPr>
        <w:t> = 3</w:t>
      </w:r>
      <w:r w:rsidR="004134E8" w:rsidRPr="00922310">
        <w:rPr>
          <w:i/>
          <w:spacing w:val="-2"/>
          <w:sz w:val="28"/>
          <w:szCs w:val="28"/>
          <w:lang w:val="kk-KZ"/>
        </w:rPr>
        <w:t>v</w:t>
      </w:r>
      <w:r w:rsidR="004134E8" w:rsidRPr="004134E8">
        <w:rPr>
          <w:spacing w:val="-2"/>
          <w:sz w:val="28"/>
          <w:szCs w:val="28"/>
        </w:rPr>
        <w:sym w:font="Symbol" w:char="F0B1"/>
      </w:r>
      <w:r w:rsidR="004134E8" w:rsidRPr="00922310">
        <w:rPr>
          <w:spacing w:val="-2"/>
          <w:sz w:val="28"/>
          <w:szCs w:val="28"/>
          <w:lang w:val="kk-KZ"/>
        </w:rPr>
        <w:t xml:space="preserve">1. </w:t>
      </w:r>
      <w:r>
        <w:rPr>
          <w:spacing w:val="-2"/>
          <w:sz w:val="28"/>
          <w:szCs w:val="28"/>
          <w:lang w:val="kk-KZ"/>
        </w:rPr>
        <w:t xml:space="preserve">Есеп шарты бойынша </w:t>
      </w:r>
      <w:r w:rsidR="004134E8" w:rsidRPr="00922310">
        <w:rPr>
          <w:spacing w:val="-2"/>
          <w:sz w:val="28"/>
          <w:szCs w:val="28"/>
          <w:lang w:val="kk-KZ"/>
        </w:rPr>
        <w:t>16(</w:t>
      </w:r>
      <w:r w:rsidR="004134E8" w:rsidRPr="00922310">
        <w:rPr>
          <w:i/>
          <w:spacing w:val="-2"/>
          <w:sz w:val="28"/>
          <w:szCs w:val="28"/>
          <w:lang w:val="kk-KZ"/>
        </w:rPr>
        <w:t>a</w:t>
      </w:r>
      <w:r w:rsidR="004134E8" w:rsidRPr="00922310">
        <w:rPr>
          <w:spacing w:val="-2"/>
          <w:sz w:val="28"/>
          <w:szCs w:val="28"/>
          <w:lang w:val="kk-KZ"/>
        </w:rPr>
        <w:t>+</w:t>
      </w:r>
      <w:r w:rsidR="004134E8" w:rsidRPr="00922310">
        <w:rPr>
          <w:i/>
          <w:spacing w:val="-2"/>
          <w:sz w:val="28"/>
          <w:szCs w:val="28"/>
          <w:lang w:val="kk-KZ"/>
        </w:rPr>
        <w:t>b</w:t>
      </w:r>
      <w:r w:rsidR="004134E8" w:rsidRPr="00922310">
        <w:rPr>
          <w:spacing w:val="-2"/>
          <w:sz w:val="28"/>
          <w:szCs w:val="28"/>
          <w:lang w:val="kk-KZ"/>
        </w:rPr>
        <w:t>) = 16</w:t>
      </w:r>
      <w:r w:rsidR="004134E8" w:rsidRPr="00922310">
        <w:rPr>
          <w:i/>
          <w:spacing w:val="-2"/>
          <w:sz w:val="28"/>
          <w:szCs w:val="28"/>
          <w:lang w:val="kk-KZ"/>
        </w:rPr>
        <w:t>f</w:t>
      </w:r>
      <w:r w:rsidR="004134E8" w:rsidRPr="00922310">
        <w:rPr>
          <w:spacing w:val="-2"/>
          <w:sz w:val="28"/>
          <w:szCs w:val="28"/>
          <w:vertAlign w:val="superscript"/>
          <w:lang w:val="kk-KZ"/>
        </w:rPr>
        <w:t>2</w:t>
      </w:r>
      <w:r w:rsidR="004134E8" w:rsidRPr="00922310">
        <w:rPr>
          <w:spacing w:val="-2"/>
          <w:sz w:val="28"/>
          <w:szCs w:val="28"/>
          <w:lang w:val="kk-KZ"/>
        </w:rPr>
        <w:t> = 16</w:t>
      </w:r>
      <w:r w:rsidR="004134E8" w:rsidRPr="00922310">
        <w:rPr>
          <w:i/>
          <w:spacing w:val="-2"/>
          <w:sz w:val="28"/>
          <w:szCs w:val="28"/>
          <w:lang w:val="kk-KZ"/>
        </w:rPr>
        <w:t>u</w:t>
      </w:r>
      <w:r w:rsidR="004134E8" w:rsidRPr="00922310">
        <w:rPr>
          <w:spacing w:val="-2"/>
          <w:sz w:val="28"/>
          <w:szCs w:val="28"/>
          <w:vertAlign w:val="superscript"/>
          <w:lang w:val="kk-KZ"/>
        </w:rPr>
        <w:t>2</w:t>
      </w:r>
      <w:r w:rsidR="004134E8" w:rsidRPr="00922310">
        <w:rPr>
          <w:spacing w:val="-2"/>
          <w:sz w:val="28"/>
          <w:szCs w:val="28"/>
          <w:lang w:val="kk-KZ"/>
        </w:rPr>
        <w:t>+16</w:t>
      </w:r>
      <w:r w:rsidR="004134E8" w:rsidRPr="00922310">
        <w:rPr>
          <w:i/>
          <w:spacing w:val="-2"/>
          <w:sz w:val="28"/>
          <w:szCs w:val="28"/>
          <w:lang w:val="kk-KZ"/>
        </w:rPr>
        <w:t>v</w:t>
      </w:r>
      <w:r w:rsidR="004134E8" w:rsidRPr="00922310">
        <w:rPr>
          <w:spacing w:val="-2"/>
          <w:sz w:val="28"/>
          <w:szCs w:val="28"/>
          <w:vertAlign w:val="superscript"/>
          <w:lang w:val="kk-KZ"/>
        </w:rPr>
        <w:t>2</w:t>
      </w:r>
      <w:r w:rsidR="004134E8" w:rsidRPr="00922310">
        <w:rPr>
          <w:spacing w:val="-2"/>
          <w:sz w:val="28"/>
          <w:szCs w:val="28"/>
          <w:lang w:val="kk-KZ"/>
        </w:rPr>
        <w:t> = (3</w:t>
      </w:r>
      <w:r w:rsidR="004134E8" w:rsidRPr="00922310">
        <w:rPr>
          <w:i/>
          <w:spacing w:val="-2"/>
          <w:sz w:val="28"/>
          <w:szCs w:val="28"/>
          <w:lang w:val="kk-KZ"/>
        </w:rPr>
        <w:t>v</w:t>
      </w:r>
      <w:r w:rsidR="004134E8" w:rsidRPr="004134E8">
        <w:rPr>
          <w:spacing w:val="-2"/>
          <w:sz w:val="28"/>
          <w:szCs w:val="28"/>
        </w:rPr>
        <w:sym w:font="Symbol" w:char="F0B1"/>
      </w:r>
      <w:r w:rsidR="004134E8" w:rsidRPr="00922310">
        <w:rPr>
          <w:spacing w:val="-2"/>
          <w:sz w:val="28"/>
          <w:szCs w:val="28"/>
          <w:lang w:val="kk-KZ"/>
        </w:rPr>
        <w:t>1)</w:t>
      </w:r>
      <w:r w:rsidR="004134E8" w:rsidRPr="00922310">
        <w:rPr>
          <w:spacing w:val="-2"/>
          <w:sz w:val="28"/>
          <w:szCs w:val="28"/>
          <w:vertAlign w:val="superscript"/>
          <w:lang w:val="kk-KZ"/>
        </w:rPr>
        <w:t>2</w:t>
      </w:r>
      <w:r w:rsidR="004134E8" w:rsidRPr="00922310">
        <w:rPr>
          <w:spacing w:val="-2"/>
          <w:sz w:val="28"/>
          <w:szCs w:val="28"/>
          <w:lang w:val="kk-KZ"/>
        </w:rPr>
        <w:t>+16</w:t>
      </w:r>
      <w:r w:rsidR="004134E8" w:rsidRPr="00922310">
        <w:rPr>
          <w:i/>
          <w:spacing w:val="-2"/>
          <w:sz w:val="28"/>
          <w:szCs w:val="28"/>
          <w:lang w:val="kk-KZ"/>
        </w:rPr>
        <w:t>v</w:t>
      </w:r>
      <w:r w:rsidR="004134E8" w:rsidRPr="00922310">
        <w:rPr>
          <w:spacing w:val="-2"/>
          <w:sz w:val="28"/>
          <w:szCs w:val="28"/>
          <w:vertAlign w:val="superscript"/>
          <w:lang w:val="kk-KZ"/>
        </w:rPr>
        <w:t>2</w:t>
      </w:r>
      <w:r w:rsidR="004134E8" w:rsidRPr="00922310">
        <w:rPr>
          <w:spacing w:val="-2"/>
          <w:sz w:val="28"/>
          <w:szCs w:val="28"/>
          <w:lang w:val="kk-KZ"/>
        </w:rPr>
        <w:t> = 25</w:t>
      </w:r>
      <w:r w:rsidR="004134E8" w:rsidRPr="00922310">
        <w:rPr>
          <w:i/>
          <w:spacing w:val="-2"/>
          <w:sz w:val="28"/>
          <w:szCs w:val="28"/>
          <w:lang w:val="kk-KZ"/>
        </w:rPr>
        <w:t>v</w:t>
      </w:r>
      <w:r w:rsidR="004134E8" w:rsidRPr="00922310">
        <w:rPr>
          <w:spacing w:val="-2"/>
          <w:sz w:val="28"/>
          <w:szCs w:val="28"/>
          <w:vertAlign w:val="superscript"/>
          <w:lang w:val="kk-KZ"/>
        </w:rPr>
        <w:t>2</w:t>
      </w:r>
      <w:r w:rsidR="004134E8" w:rsidRPr="004134E8">
        <w:rPr>
          <w:spacing w:val="-2"/>
          <w:sz w:val="28"/>
          <w:szCs w:val="28"/>
        </w:rPr>
        <w:sym w:font="Symbol" w:char="F0B1"/>
      </w:r>
      <w:r w:rsidR="004134E8" w:rsidRPr="00922310">
        <w:rPr>
          <w:spacing w:val="-2"/>
          <w:sz w:val="28"/>
          <w:szCs w:val="28"/>
          <w:lang w:val="kk-KZ"/>
        </w:rPr>
        <w:t>6</w:t>
      </w:r>
      <w:r w:rsidR="004134E8" w:rsidRPr="00922310">
        <w:rPr>
          <w:i/>
          <w:spacing w:val="-2"/>
          <w:sz w:val="28"/>
          <w:szCs w:val="28"/>
          <w:lang w:val="kk-KZ"/>
        </w:rPr>
        <w:t>v</w:t>
      </w:r>
      <w:r w:rsidR="004134E8" w:rsidRPr="00922310">
        <w:rPr>
          <w:spacing w:val="-2"/>
          <w:sz w:val="28"/>
          <w:szCs w:val="28"/>
          <w:lang w:val="kk-KZ"/>
        </w:rPr>
        <w:t xml:space="preserve">+1. </w:t>
      </w:r>
      <w:r>
        <w:rPr>
          <w:spacing w:val="-2"/>
          <w:sz w:val="28"/>
          <w:szCs w:val="28"/>
          <w:lang w:val="kk-KZ"/>
        </w:rPr>
        <w:t xml:space="preserve">Бірақ толық квадрат болып келген </w:t>
      </w:r>
      <w:r w:rsidR="004134E8" w:rsidRPr="005E48C9">
        <w:rPr>
          <w:spacing w:val="-2"/>
          <w:sz w:val="28"/>
          <w:szCs w:val="28"/>
          <w:lang w:val="kk-KZ"/>
        </w:rPr>
        <w:t>25</w:t>
      </w:r>
      <w:r w:rsidR="004134E8" w:rsidRPr="005E48C9">
        <w:rPr>
          <w:i/>
          <w:spacing w:val="-2"/>
          <w:sz w:val="28"/>
          <w:szCs w:val="28"/>
          <w:lang w:val="kk-KZ"/>
        </w:rPr>
        <w:t>v</w:t>
      </w:r>
      <w:r w:rsidR="004134E8" w:rsidRPr="005E48C9">
        <w:rPr>
          <w:spacing w:val="-2"/>
          <w:sz w:val="28"/>
          <w:szCs w:val="28"/>
          <w:vertAlign w:val="superscript"/>
          <w:lang w:val="kk-KZ"/>
        </w:rPr>
        <w:t>2</w:t>
      </w:r>
      <w:r w:rsidR="004134E8" w:rsidRPr="005E48C9">
        <w:rPr>
          <w:spacing w:val="-2"/>
          <w:sz w:val="28"/>
          <w:szCs w:val="28"/>
          <w:lang w:val="kk-KZ"/>
        </w:rPr>
        <w:t> = (5</w:t>
      </w:r>
      <w:r w:rsidR="004134E8" w:rsidRPr="005E48C9">
        <w:rPr>
          <w:i/>
          <w:spacing w:val="-2"/>
          <w:sz w:val="28"/>
          <w:szCs w:val="28"/>
          <w:lang w:val="kk-KZ"/>
        </w:rPr>
        <w:t>v</w:t>
      </w:r>
      <w:r w:rsidR="004134E8" w:rsidRPr="005E48C9">
        <w:rPr>
          <w:spacing w:val="-2"/>
          <w:sz w:val="28"/>
          <w:szCs w:val="28"/>
          <w:lang w:val="kk-KZ"/>
        </w:rPr>
        <w:t>)</w:t>
      </w:r>
      <w:r w:rsidR="004134E8" w:rsidRPr="005E48C9">
        <w:rPr>
          <w:spacing w:val="-2"/>
          <w:sz w:val="28"/>
          <w:szCs w:val="28"/>
          <w:vertAlign w:val="superscript"/>
          <w:lang w:val="kk-KZ"/>
        </w:rPr>
        <w:t>2</w:t>
      </w:r>
      <w:r w:rsidR="004134E8" w:rsidRPr="005E48C9">
        <w:rPr>
          <w:spacing w:val="-2"/>
          <w:sz w:val="28"/>
          <w:szCs w:val="28"/>
          <w:lang w:val="kk-KZ"/>
        </w:rPr>
        <w:t xml:space="preserve"> </w:t>
      </w:r>
      <w:r>
        <w:rPr>
          <w:spacing w:val="-2"/>
          <w:sz w:val="28"/>
          <w:szCs w:val="28"/>
          <w:lang w:val="kk-KZ"/>
        </w:rPr>
        <w:t xml:space="preserve"> санының </w:t>
      </w:r>
      <w:r w:rsidR="005E48C9">
        <w:rPr>
          <w:spacing w:val="-2"/>
          <w:sz w:val="28"/>
          <w:szCs w:val="28"/>
          <w:lang w:val="kk-KZ"/>
        </w:rPr>
        <w:t xml:space="preserve">оған көрші </w:t>
      </w:r>
      <w:r w:rsidR="005E48C9" w:rsidRPr="005E48C9">
        <w:rPr>
          <w:spacing w:val="-2"/>
          <w:sz w:val="28"/>
          <w:szCs w:val="28"/>
          <w:lang w:val="kk-KZ"/>
        </w:rPr>
        <w:t>(5</w:t>
      </w:r>
      <w:r w:rsidR="005E48C9" w:rsidRPr="005E48C9">
        <w:rPr>
          <w:i/>
          <w:spacing w:val="-2"/>
          <w:sz w:val="28"/>
          <w:szCs w:val="28"/>
          <w:lang w:val="kk-KZ"/>
        </w:rPr>
        <w:t>v</w:t>
      </w:r>
      <w:r w:rsidR="005E48C9" w:rsidRPr="004134E8">
        <w:rPr>
          <w:spacing w:val="-2"/>
          <w:sz w:val="28"/>
          <w:szCs w:val="28"/>
        </w:rPr>
        <w:sym w:font="Symbol" w:char="F0B1"/>
      </w:r>
      <w:r w:rsidR="005E48C9" w:rsidRPr="005E48C9">
        <w:rPr>
          <w:spacing w:val="-2"/>
          <w:sz w:val="28"/>
          <w:szCs w:val="28"/>
          <w:lang w:val="kk-KZ"/>
        </w:rPr>
        <w:t>1)</w:t>
      </w:r>
      <w:r w:rsidR="005E48C9" w:rsidRPr="005E48C9">
        <w:rPr>
          <w:spacing w:val="-2"/>
          <w:sz w:val="28"/>
          <w:szCs w:val="28"/>
          <w:vertAlign w:val="superscript"/>
          <w:lang w:val="kk-KZ"/>
        </w:rPr>
        <w:t>2</w:t>
      </w:r>
      <w:r w:rsidR="005E48C9" w:rsidRPr="005E48C9">
        <w:rPr>
          <w:spacing w:val="-2"/>
          <w:sz w:val="28"/>
          <w:szCs w:val="28"/>
          <w:lang w:val="kk-KZ"/>
        </w:rPr>
        <w:t xml:space="preserve"> </w:t>
      </w:r>
      <w:r w:rsidR="005E48C9">
        <w:rPr>
          <w:spacing w:val="-2"/>
          <w:sz w:val="28"/>
          <w:szCs w:val="28"/>
          <w:lang w:val="kk-KZ"/>
        </w:rPr>
        <w:t xml:space="preserve">квадраттар арасындағы ең кіші қашықтық </w:t>
      </w:r>
      <w:r w:rsidR="004134E8" w:rsidRPr="005E48C9">
        <w:rPr>
          <w:spacing w:val="-2"/>
          <w:sz w:val="28"/>
          <w:szCs w:val="28"/>
          <w:lang w:val="kk-KZ"/>
        </w:rPr>
        <w:t>(5</w:t>
      </w:r>
      <w:r w:rsidR="004134E8" w:rsidRPr="005E48C9">
        <w:rPr>
          <w:i/>
          <w:spacing w:val="-2"/>
          <w:sz w:val="28"/>
          <w:szCs w:val="28"/>
          <w:lang w:val="kk-KZ"/>
        </w:rPr>
        <w:t>v</w:t>
      </w:r>
      <w:r w:rsidR="004134E8" w:rsidRPr="005E48C9">
        <w:rPr>
          <w:spacing w:val="-2"/>
          <w:sz w:val="28"/>
          <w:szCs w:val="28"/>
          <w:lang w:val="kk-KZ"/>
        </w:rPr>
        <w:t>)</w:t>
      </w:r>
      <w:r w:rsidR="004134E8" w:rsidRPr="005E48C9">
        <w:rPr>
          <w:spacing w:val="-2"/>
          <w:sz w:val="28"/>
          <w:szCs w:val="28"/>
          <w:vertAlign w:val="superscript"/>
          <w:lang w:val="kk-KZ"/>
        </w:rPr>
        <w:t>2</w:t>
      </w:r>
      <w:r w:rsidR="004134E8" w:rsidRPr="004134E8">
        <w:rPr>
          <w:spacing w:val="-2"/>
          <w:sz w:val="28"/>
          <w:szCs w:val="28"/>
        </w:rPr>
        <w:sym w:font="Symbol" w:char="F02D"/>
      </w:r>
      <w:r w:rsidR="004134E8" w:rsidRPr="005E48C9">
        <w:rPr>
          <w:spacing w:val="-2"/>
          <w:sz w:val="28"/>
          <w:szCs w:val="28"/>
          <w:lang w:val="kk-KZ"/>
        </w:rPr>
        <w:t>(5</w:t>
      </w:r>
      <w:r w:rsidR="004134E8" w:rsidRPr="005E48C9">
        <w:rPr>
          <w:i/>
          <w:spacing w:val="-2"/>
          <w:sz w:val="28"/>
          <w:szCs w:val="28"/>
          <w:lang w:val="kk-KZ"/>
        </w:rPr>
        <w:t>v</w:t>
      </w:r>
      <w:r w:rsidR="004134E8" w:rsidRPr="004134E8">
        <w:rPr>
          <w:spacing w:val="-2"/>
          <w:sz w:val="28"/>
          <w:szCs w:val="28"/>
          <w:lang w:val="en-US"/>
        </w:rPr>
        <w:sym w:font="Symbol" w:char="F02D"/>
      </w:r>
      <w:r w:rsidR="004134E8" w:rsidRPr="005E48C9">
        <w:rPr>
          <w:spacing w:val="-2"/>
          <w:sz w:val="28"/>
          <w:szCs w:val="28"/>
          <w:lang w:val="kk-KZ"/>
        </w:rPr>
        <w:t>1)</w:t>
      </w:r>
      <w:r w:rsidR="004134E8" w:rsidRPr="005E48C9">
        <w:rPr>
          <w:spacing w:val="-2"/>
          <w:sz w:val="28"/>
          <w:szCs w:val="28"/>
          <w:vertAlign w:val="superscript"/>
          <w:lang w:val="kk-KZ"/>
        </w:rPr>
        <w:t>2</w:t>
      </w:r>
      <w:r w:rsidR="004134E8" w:rsidRPr="005E48C9">
        <w:rPr>
          <w:spacing w:val="-2"/>
          <w:sz w:val="28"/>
          <w:szCs w:val="28"/>
          <w:lang w:val="kk-KZ"/>
        </w:rPr>
        <w:t> = 10</w:t>
      </w:r>
      <w:r w:rsidR="004134E8" w:rsidRPr="005E48C9">
        <w:rPr>
          <w:i/>
          <w:spacing w:val="-2"/>
          <w:sz w:val="28"/>
          <w:szCs w:val="28"/>
          <w:lang w:val="kk-KZ"/>
        </w:rPr>
        <w:t>v</w:t>
      </w:r>
      <w:r w:rsidR="004134E8" w:rsidRPr="004134E8">
        <w:rPr>
          <w:spacing w:val="-2"/>
          <w:sz w:val="28"/>
          <w:szCs w:val="28"/>
          <w:lang w:val="en-US"/>
        </w:rPr>
        <w:sym w:font="Symbol" w:char="F02D"/>
      </w:r>
      <w:r w:rsidR="004134E8" w:rsidRPr="005E48C9">
        <w:rPr>
          <w:spacing w:val="-2"/>
          <w:sz w:val="28"/>
          <w:szCs w:val="28"/>
          <w:lang w:val="kk-KZ"/>
        </w:rPr>
        <w:t>1</w:t>
      </w:r>
      <w:r w:rsidR="005E48C9">
        <w:rPr>
          <w:spacing w:val="-2"/>
          <w:sz w:val="28"/>
          <w:szCs w:val="28"/>
          <w:lang w:val="kk-KZ"/>
        </w:rPr>
        <w:t xml:space="preserve"> санына тең, ал ол </w:t>
      </w:r>
      <w:r w:rsidR="004134E8" w:rsidRPr="005E48C9">
        <w:rPr>
          <w:spacing w:val="-2"/>
          <w:sz w:val="28"/>
          <w:szCs w:val="28"/>
          <w:lang w:val="kk-KZ"/>
        </w:rPr>
        <w:t>6</w:t>
      </w:r>
      <w:r w:rsidR="004134E8" w:rsidRPr="005E48C9">
        <w:rPr>
          <w:i/>
          <w:spacing w:val="-2"/>
          <w:sz w:val="28"/>
          <w:szCs w:val="28"/>
          <w:lang w:val="kk-KZ"/>
        </w:rPr>
        <w:t>v</w:t>
      </w:r>
      <w:r w:rsidR="005E48C9">
        <w:rPr>
          <w:spacing w:val="-2"/>
          <w:sz w:val="28"/>
          <w:szCs w:val="28"/>
          <w:lang w:val="kk-KZ"/>
        </w:rPr>
        <w:t xml:space="preserve">+1 санынан үлкен. Сондықтан </w:t>
      </w:r>
      <w:r w:rsidR="004134E8" w:rsidRPr="005E48C9">
        <w:rPr>
          <w:spacing w:val="-2"/>
          <w:sz w:val="28"/>
          <w:szCs w:val="28"/>
          <w:lang w:val="kk-KZ"/>
        </w:rPr>
        <w:t>(4</w:t>
      </w:r>
      <w:r w:rsidR="004134E8" w:rsidRPr="005E48C9">
        <w:rPr>
          <w:i/>
          <w:spacing w:val="-2"/>
          <w:sz w:val="28"/>
          <w:szCs w:val="28"/>
          <w:lang w:val="kk-KZ"/>
        </w:rPr>
        <w:t>f</w:t>
      </w:r>
      <w:r w:rsidR="004134E8" w:rsidRPr="005E48C9">
        <w:rPr>
          <w:spacing w:val="-2"/>
          <w:sz w:val="28"/>
          <w:szCs w:val="28"/>
          <w:lang w:val="kk-KZ"/>
        </w:rPr>
        <w:t>)</w:t>
      </w:r>
      <w:r w:rsidR="004134E8" w:rsidRPr="005E48C9">
        <w:rPr>
          <w:spacing w:val="-2"/>
          <w:sz w:val="28"/>
          <w:szCs w:val="28"/>
          <w:vertAlign w:val="superscript"/>
          <w:lang w:val="kk-KZ"/>
        </w:rPr>
        <w:t>2</w:t>
      </w:r>
      <w:r w:rsidR="004134E8" w:rsidRPr="005E48C9">
        <w:rPr>
          <w:spacing w:val="-2"/>
          <w:sz w:val="28"/>
          <w:szCs w:val="28"/>
          <w:lang w:val="kk-KZ"/>
        </w:rPr>
        <w:t> = 16</w:t>
      </w:r>
      <w:r w:rsidR="004134E8" w:rsidRPr="005E48C9">
        <w:rPr>
          <w:i/>
          <w:spacing w:val="-2"/>
          <w:sz w:val="28"/>
          <w:szCs w:val="28"/>
          <w:lang w:val="kk-KZ"/>
        </w:rPr>
        <w:t>f</w:t>
      </w:r>
      <w:r w:rsidR="004134E8" w:rsidRPr="005E48C9">
        <w:rPr>
          <w:spacing w:val="-2"/>
          <w:sz w:val="28"/>
          <w:szCs w:val="28"/>
          <w:vertAlign w:val="superscript"/>
          <w:lang w:val="kk-KZ"/>
        </w:rPr>
        <w:t>2</w:t>
      </w:r>
      <w:r w:rsidR="004134E8" w:rsidRPr="005E48C9">
        <w:rPr>
          <w:spacing w:val="-2"/>
          <w:sz w:val="28"/>
          <w:szCs w:val="28"/>
          <w:lang w:val="kk-KZ"/>
        </w:rPr>
        <w:t xml:space="preserve"> </w:t>
      </w:r>
      <w:r w:rsidR="005E48C9">
        <w:rPr>
          <w:spacing w:val="-2"/>
          <w:sz w:val="28"/>
          <w:szCs w:val="28"/>
          <w:lang w:val="kk-KZ"/>
        </w:rPr>
        <w:t xml:space="preserve"> саны толық квадрат бола алмайды – қарама-қайшылық. Сонымен, </w:t>
      </w:r>
      <w:r w:rsidR="004134E8" w:rsidRPr="004134E8">
        <w:rPr>
          <w:spacing w:val="-2"/>
          <w:sz w:val="28"/>
          <w:szCs w:val="28"/>
        </w:rPr>
        <w:t>4</w:t>
      </w:r>
      <w:r w:rsidR="004134E8" w:rsidRPr="004134E8">
        <w:rPr>
          <w:i/>
          <w:spacing w:val="-2"/>
          <w:sz w:val="28"/>
          <w:szCs w:val="28"/>
          <w:lang w:val="en-US"/>
        </w:rPr>
        <w:t>u</w:t>
      </w:r>
      <w:r w:rsidR="004134E8" w:rsidRPr="004134E8">
        <w:rPr>
          <w:spacing w:val="-2"/>
          <w:sz w:val="28"/>
          <w:szCs w:val="28"/>
          <w:lang w:val="en-US"/>
        </w:rPr>
        <w:sym w:font="Symbol" w:char="F02D"/>
      </w:r>
      <w:r w:rsidR="004134E8" w:rsidRPr="004134E8">
        <w:rPr>
          <w:spacing w:val="-2"/>
          <w:sz w:val="28"/>
          <w:szCs w:val="28"/>
        </w:rPr>
        <w:t>3</w:t>
      </w:r>
      <w:r w:rsidR="004134E8" w:rsidRPr="004134E8">
        <w:rPr>
          <w:i/>
          <w:spacing w:val="-2"/>
          <w:sz w:val="28"/>
          <w:szCs w:val="28"/>
          <w:lang w:val="en-US"/>
        </w:rPr>
        <w:t>v</w:t>
      </w:r>
      <w:r w:rsidR="004134E8" w:rsidRPr="004134E8">
        <w:rPr>
          <w:spacing w:val="-2"/>
          <w:sz w:val="28"/>
          <w:szCs w:val="28"/>
        </w:rPr>
        <w:t> = </w:t>
      </w:r>
      <w:r w:rsidR="004134E8" w:rsidRPr="004134E8">
        <w:rPr>
          <w:spacing w:val="-2"/>
          <w:sz w:val="28"/>
          <w:szCs w:val="28"/>
        </w:rPr>
        <w:sym w:font="Symbol" w:char="F0B1"/>
      </w:r>
      <w:r w:rsidR="004134E8" w:rsidRPr="004134E8">
        <w:rPr>
          <w:spacing w:val="-2"/>
          <w:sz w:val="28"/>
          <w:szCs w:val="28"/>
        </w:rPr>
        <w:t xml:space="preserve">1 </w:t>
      </w:r>
      <w:r w:rsidR="005E48C9">
        <w:rPr>
          <w:spacing w:val="-2"/>
          <w:sz w:val="28"/>
          <w:szCs w:val="28"/>
          <w:lang w:val="kk-KZ"/>
        </w:rPr>
        <w:t xml:space="preserve">жағдайы мүмкін емес. </w:t>
      </w:r>
    </w:p>
    <w:p w:rsidR="004134E8" w:rsidRDefault="004134E8" w:rsidP="00AC45B2">
      <w:pPr>
        <w:spacing w:before="120"/>
        <w:rPr>
          <w:b/>
          <w:sz w:val="28"/>
          <w:szCs w:val="28"/>
          <w:lang w:val="kk-KZ"/>
        </w:rPr>
      </w:pPr>
    </w:p>
    <w:p w:rsidR="00155F4B" w:rsidRPr="005E48C9" w:rsidRDefault="00155F4B" w:rsidP="00AC45B2">
      <w:pPr>
        <w:jc w:val="left"/>
        <w:rPr>
          <w:b/>
          <w:sz w:val="28"/>
          <w:szCs w:val="28"/>
        </w:rPr>
      </w:pPr>
    </w:p>
    <w:sectPr w:rsidR="00155F4B" w:rsidRPr="005E48C9" w:rsidSect="00155F4B">
      <w:pgSz w:w="11906" w:h="16838"/>
      <w:pgMar w:top="851" w:right="707" w:bottom="993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628FB"/>
    <w:multiLevelType w:val="hybridMultilevel"/>
    <w:tmpl w:val="AD309DCE"/>
    <w:lvl w:ilvl="0" w:tplc="D0F2822E">
      <w:start w:val="5"/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081E09"/>
    <w:multiLevelType w:val="hybridMultilevel"/>
    <w:tmpl w:val="6616C950"/>
    <w:lvl w:ilvl="0" w:tplc="887A45A8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349A4DAC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5E740C92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activeWritingStyle w:appName="MSWord" w:lang="ru-RU" w:vendorID="1" w:dllVersion="512" w:checkStyle="1"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0116A"/>
    <w:rsid w:val="000355D5"/>
    <w:rsid w:val="00093080"/>
    <w:rsid w:val="000D2C0F"/>
    <w:rsid w:val="000F1AC1"/>
    <w:rsid w:val="000F6DA4"/>
    <w:rsid w:val="00137DFD"/>
    <w:rsid w:val="00155F4B"/>
    <w:rsid w:val="00182605"/>
    <w:rsid w:val="00184F18"/>
    <w:rsid w:val="001945D4"/>
    <w:rsid w:val="0019477F"/>
    <w:rsid w:val="001957E0"/>
    <w:rsid w:val="001D4AB4"/>
    <w:rsid w:val="002070B8"/>
    <w:rsid w:val="002112E5"/>
    <w:rsid w:val="0021565C"/>
    <w:rsid w:val="0023519A"/>
    <w:rsid w:val="00271410"/>
    <w:rsid w:val="00272459"/>
    <w:rsid w:val="00274B98"/>
    <w:rsid w:val="002839C5"/>
    <w:rsid w:val="002D0DCD"/>
    <w:rsid w:val="003217EB"/>
    <w:rsid w:val="00324BC1"/>
    <w:rsid w:val="003A2FE6"/>
    <w:rsid w:val="003B731B"/>
    <w:rsid w:val="003B79DF"/>
    <w:rsid w:val="003C4B9E"/>
    <w:rsid w:val="003C6DA6"/>
    <w:rsid w:val="003E1A22"/>
    <w:rsid w:val="004134E8"/>
    <w:rsid w:val="00436237"/>
    <w:rsid w:val="0044215A"/>
    <w:rsid w:val="004456FE"/>
    <w:rsid w:val="00474E1F"/>
    <w:rsid w:val="00476401"/>
    <w:rsid w:val="004813E2"/>
    <w:rsid w:val="004B46B3"/>
    <w:rsid w:val="004C6D29"/>
    <w:rsid w:val="004E5943"/>
    <w:rsid w:val="005369BA"/>
    <w:rsid w:val="00583A43"/>
    <w:rsid w:val="005B29D4"/>
    <w:rsid w:val="005E27FA"/>
    <w:rsid w:val="005E48C9"/>
    <w:rsid w:val="0060321D"/>
    <w:rsid w:val="00636225"/>
    <w:rsid w:val="00641E94"/>
    <w:rsid w:val="006C0C91"/>
    <w:rsid w:val="006E435C"/>
    <w:rsid w:val="00713024"/>
    <w:rsid w:val="00744EBD"/>
    <w:rsid w:val="00747391"/>
    <w:rsid w:val="00757933"/>
    <w:rsid w:val="007A042C"/>
    <w:rsid w:val="007B6FC3"/>
    <w:rsid w:val="007C7830"/>
    <w:rsid w:val="00803FA4"/>
    <w:rsid w:val="008044E8"/>
    <w:rsid w:val="00804FB6"/>
    <w:rsid w:val="008336B9"/>
    <w:rsid w:val="00840506"/>
    <w:rsid w:val="00855731"/>
    <w:rsid w:val="00873A55"/>
    <w:rsid w:val="00873B6E"/>
    <w:rsid w:val="00874005"/>
    <w:rsid w:val="0087701F"/>
    <w:rsid w:val="00895B5A"/>
    <w:rsid w:val="008960D2"/>
    <w:rsid w:val="008A3A6B"/>
    <w:rsid w:val="008B6CC6"/>
    <w:rsid w:val="008C4C66"/>
    <w:rsid w:val="008D2EB6"/>
    <w:rsid w:val="008E16E9"/>
    <w:rsid w:val="009131A8"/>
    <w:rsid w:val="00922310"/>
    <w:rsid w:val="00926DC3"/>
    <w:rsid w:val="00952172"/>
    <w:rsid w:val="009A067C"/>
    <w:rsid w:val="009B72C8"/>
    <w:rsid w:val="00A2664C"/>
    <w:rsid w:val="00A30016"/>
    <w:rsid w:val="00A50C4B"/>
    <w:rsid w:val="00A61DD2"/>
    <w:rsid w:val="00A62CF4"/>
    <w:rsid w:val="00AB4EA1"/>
    <w:rsid w:val="00AC25EF"/>
    <w:rsid w:val="00AC45B2"/>
    <w:rsid w:val="00AD6C68"/>
    <w:rsid w:val="00AF5E84"/>
    <w:rsid w:val="00B376BB"/>
    <w:rsid w:val="00B47542"/>
    <w:rsid w:val="00B5292B"/>
    <w:rsid w:val="00B71B8B"/>
    <w:rsid w:val="00B87963"/>
    <w:rsid w:val="00BD7A0F"/>
    <w:rsid w:val="00BE18E7"/>
    <w:rsid w:val="00BE6FB3"/>
    <w:rsid w:val="00BE7E32"/>
    <w:rsid w:val="00C01363"/>
    <w:rsid w:val="00C06DEE"/>
    <w:rsid w:val="00C32DBB"/>
    <w:rsid w:val="00C53084"/>
    <w:rsid w:val="00C552F5"/>
    <w:rsid w:val="00CC703D"/>
    <w:rsid w:val="00D00F0C"/>
    <w:rsid w:val="00D0116A"/>
    <w:rsid w:val="00D20A25"/>
    <w:rsid w:val="00D248FA"/>
    <w:rsid w:val="00D275CE"/>
    <w:rsid w:val="00D303AC"/>
    <w:rsid w:val="00D5481C"/>
    <w:rsid w:val="00D63F05"/>
    <w:rsid w:val="00D83FB4"/>
    <w:rsid w:val="00DB0643"/>
    <w:rsid w:val="00DD732D"/>
    <w:rsid w:val="00DE0607"/>
    <w:rsid w:val="00E34B99"/>
    <w:rsid w:val="00E80204"/>
    <w:rsid w:val="00EE5908"/>
    <w:rsid w:val="00F10D23"/>
    <w:rsid w:val="00F11521"/>
    <w:rsid w:val="00F313DD"/>
    <w:rsid w:val="00F335F6"/>
    <w:rsid w:val="00F8001D"/>
    <w:rsid w:val="00F84C1E"/>
    <w:rsid w:val="00FE4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005"/>
    <w:pPr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0116A"/>
    <w:pPr>
      <w:spacing w:before="100" w:beforeAutospacing="1" w:after="119"/>
      <w:jc w:val="left"/>
    </w:pPr>
    <w:rPr>
      <w:szCs w:val="24"/>
      <w:lang w:val="en-US" w:eastAsia="en-US"/>
    </w:rPr>
  </w:style>
  <w:style w:type="table" w:styleId="a4">
    <w:name w:val="Table Grid"/>
    <w:basedOn w:val="a1"/>
    <w:rsid w:val="00D83FB4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8E16E9"/>
    <w:rPr>
      <w:color w:val="0000FF"/>
      <w:u w:val="single"/>
    </w:rPr>
  </w:style>
  <w:style w:type="paragraph" w:styleId="a6">
    <w:name w:val="Plain Text"/>
    <w:basedOn w:val="a"/>
    <w:link w:val="a7"/>
    <w:uiPriority w:val="99"/>
    <w:rsid w:val="00C01363"/>
    <w:pPr>
      <w:jc w:val="left"/>
    </w:pPr>
    <w:rPr>
      <w:sz w:val="20"/>
    </w:rPr>
  </w:style>
  <w:style w:type="character" w:customStyle="1" w:styleId="a7">
    <w:name w:val="Текст Знак"/>
    <w:basedOn w:val="a0"/>
    <w:link w:val="a6"/>
    <w:uiPriority w:val="99"/>
    <w:rsid w:val="00C01363"/>
  </w:style>
  <w:style w:type="character" w:customStyle="1" w:styleId="spelle">
    <w:name w:val="spelle"/>
    <w:basedOn w:val="a0"/>
    <w:rsid w:val="00952172"/>
  </w:style>
  <w:style w:type="character" w:customStyle="1" w:styleId="auto-style11">
    <w:name w:val="auto-style11"/>
    <w:basedOn w:val="a0"/>
    <w:rsid w:val="00952172"/>
  </w:style>
  <w:style w:type="paragraph" w:styleId="a8">
    <w:name w:val="Balloon Text"/>
    <w:basedOn w:val="a"/>
    <w:link w:val="a9"/>
    <w:uiPriority w:val="99"/>
    <w:semiHidden/>
    <w:unhideWhenUsed/>
    <w:rsid w:val="00DD732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D732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930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7.bin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1.bin"/><Relationship Id="rId50" Type="http://schemas.openxmlformats.org/officeDocument/2006/relationships/oleObject" Target="embeddings/oleObject23.bin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0.bin"/><Relationship Id="rId5" Type="http://schemas.openxmlformats.org/officeDocument/2006/relationships/image" Target="media/image1.png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2.bin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1.wmf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3.wmf"/><Relationship Id="rId8" Type="http://schemas.openxmlformats.org/officeDocument/2006/relationships/image" Target="media/image3.wmf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2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Первый тур дистанционного этапа</vt:lpstr>
    </vt:vector>
  </TitlesOfParts>
  <Company>ГОУ ДОД ЦДООШ</Company>
  <LinksUpToDate>false</LinksUpToDate>
  <CharactersWithSpaces>4638</CharactersWithSpaces>
  <SharedDoc>false</SharedDoc>
  <HLinks>
    <vt:vector size="6" baseType="variant">
      <vt:variant>
        <vt:i4>3801171</vt:i4>
      </vt:variant>
      <vt:variant>
        <vt:i4>0</vt:i4>
      </vt:variant>
      <vt:variant>
        <vt:i4>0</vt:i4>
      </vt:variant>
      <vt:variant>
        <vt:i4>5</vt:i4>
      </vt:variant>
      <vt:variant>
        <vt:lpwstr>mailto:tur2euler@google.com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Первый тур дистанционного этапа</dc:title>
  <dc:creator>Igor S. Rubanov</dc:creator>
  <cp:lastModifiedBy>Pr</cp:lastModifiedBy>
  <cp:revision>8</cp:revision>
  <cp:lastPrinted>2015-12-07T11:49:00Z</cp:lastPrinted>
  <dcterms:created xsi:type="dcterms:W3CDTF">2015-12-05T05:14:00Z</dcterms:created>
  <dcterms:modified xsi:type="dcterms:W3CDTF">2015-12-07T12:11:00Z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